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69E" w:rsidRDefault="0024769E" w:rsidP="0024769E">
      <w:pPr>
        <w:ind w:firstLine="720"/>
        <w:jc w:val="center"/>
        <w:rPr>
          <w:b/>
          <w:sz w:val="22"/>
          <w:szCs w:val="22"/>
          <w:lang w:val="en-US"/>
        </w:rPr>
      </w:pPr>
      <w:r w:rsidRPr="0024769E">
        <w:rPr>
          <w:b/>
          <w:sz w:val="22"/>
          <w:szCs w:val="22"/>
          <w:lang w:val="az-Cyrl-AZ"/>
        </w:rPr>
        <w:t>ROSSIYA IMPERIYASINING TURKISTONNI BOSIB OLISHI, UNING ISTIBDODIGA QARSHI TURKISTON XALQLARINING MILLIY OZODLIK KURASHI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5"/>
          <w:sz w:val="22"/>
          <w:szCs w:val="22"/>
          <w:lang w:val="az-Cyrl-AZ"/>
        </w:rPr>
      </w:pPr>
      <w:r w:rsidRPr="0024769E">
        <w:rPr>
          <w:spacing w:val="1"/>
          <w:sz w:val="22"/>
          <w:szCs w:val="22"/>
          <w:lang w:val="az-Cyrl-AZ"/>
        </w:rPr>
        <w:t xml:space="preserve">Temuriylar davrida dovrug'i olamga ketgan mamlakat uch </w:t>
      </w:r>
      <w:r w:rsidRPr="0024769E">
        <w:rPr>
          <w:sz w:val="22"/>
          <w:szCs w:val="22"/>
          <w:lang w:val="az-Cyrl-AZ"/>
        </w:rPr>
        <w:t xml:space="preserve">bo’lakka bo’linib ketganidan so’ng siyosiy, iqtisodiy jihatdan pasayish davri boshlandi. Evropa mamlakatlarida davlatni boshqaruv usuli </w:t>
      </w:r>
      <w:r w:rsidRPr="0024769E">
        <w:rPr>
          <w:spacing w:val="1"/>
          <w:sz w:val="22"/>
          <w:szCs w:val="22"/>
          <w:lang w:val="az-Cyrl-AZ"/>
        </w:rPr>
        <w:t xml:space="preserve">birmuncha yangilandi, fan-texnika sohasi o’sishi, qurol-yarog' ishlab </w:t>
      </w:r>
      <w:r w:rsidRPr="0024769E">
        <w:rPr>
          <w:sz w:val="22"/>
          <w:szCs w:val="22"/>
          <w:lang w:val="az-Cyrl-AZ"/>
        </w:rPr>
        <w:t xml:space="preserve">chiqarish, o’z-o’zini mudofaa qilish quvvati Sharqqa nisbatan yuqori pog'onaga ko’tarildi. O’zbek xonliklarida esa zaiflashish holati davom etaverdi. Buning ustiga ular orasida o’zaro diplomatik aloqalar ancha </w:t>
      </w:r>
      <w:r w:rsidRPr="0024769E">
        <w:rPr>
          <w:spacing w:val="2"/>
          <w:sz w:val="22"/>
          <w:szCs w:val="22"/>
          <w:lang w:val="az-Cyrl-AZ"/>
        </w:rPr>
        <w:t xml:space="preserve">sustlashdi. Hokimiyat uchun kurash, xalq noro’ziligi bu davlatlar </w:t>
      </w:r>
      <w:r w:rsidRPr="0024769E">
        <w:rPr>
          <w:sz w:val="22"/>
          <w:szCs w:val="22"/>
          <w:lang w:val="az-Cyrl-AZ"/>
        </w:rPr>
        <w:t xml:space="preserve">mavqeini yanada pasaytirdi. Ayni islohotlar o’tkazilishi zarur bo’lgan </w:t>
      </w:r>
      <w:r w:rsidRPr="0024769E">
        <w:rPr>
          <w:spacing w:val="1"/>
          <w:sz w:val="22"/>
          <w:szCs w:val="22"/>
          <w:lang w:val="az-Cyrl-AZ"/>
        </w:rPr>
        <w:t xml:space="preserve">sharoitda eskicha ishlab chiqarish munosabatlari saqlab qolinmoqda </w:t>
      </w:r>
      <w:r w:rsidRPr="0024769E">
        <w:rPr>
          <w:spacing w:val="-5"/>
          <w:sz w:val="22"/>
          <w:szCs w:val="22"/>
          <w:lang w:val="az-Cyrl-AZ"/>
        </w:rPr>
        <w:t>edi.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6"/>
          <w:sz w:val="22"/>
          <w:szCs w:val="22"/>
          <w:lang w:val="az-Cyrl-AZ"/>
        </w:rPr>
        <w:t xml:space="preserve">Uzoq muddat davomida shakllangan, rivojlangan </w:t>
      </w:r>
      <w:r w:rsidRPr="0024769E">
        <w:rPr>
          <w:sz w:val="22"/>
          <w:szCs w:val="22"/>
          <w:lang w:val="az-Cyrl-AZ"/>
        </w:rPr>
        <w:t xml:space="preserve">Movarounnaxrning uch mustaqil, alohida davlatlarga bo’linib ketishi </w:t>
      </w:r>
      <w:r w:rsidRPr="0024769E">
        <w:rPr>
          <w:spacing w:val="-1"/>
          <w:sz w:val="22"/>
          <w:szCs w:val="22"/>
          <w:lang w:val="az-Cyrl-AZ"/>
        </w:rPr>
        <w:t xml:space="preserve">bir xalq, yagona iqtisodiy xo’jalik uchun salbiy voqea edi. Xonliklar </w:t>
      </w:r>
      <w:r w:rsidRPr="0024769E">
        <w:rPr>
          <w:sz w:val="22"/>
          <w:szCs w:val="22"/>
          <w:lang w:val="az-Cyrl-AZ"/>
        </w:rPr>
        <w:t>o’rtasidagi tinimsiz o’zaro urushlar barcha mamlakatlar uchun birdek og'ir siyosiy vaziyatni yuzaga keltirgandi. Bu holat o’lkaga yangi, navbatdagi dushmanning kirib kelishi uchun yaxshi omil edi.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2"/>
          <w:sz w:val="22"/>
          <w:szCs w:val="22"/>
          <w:lang w:val="az-Cyrl-AZ"/>
        </w:rPr>
      </w:pPr>
      <w:r w:rsidRPr="0024769E">
        <w:rPr>
          <w:sz w:val="22"/>
          <w:szCs w:val="22"/>
          <w:lang w:val="az-Cyrl-AZ"/>
        </w:rPr>
        <w:t xml:space="preserve">Markazlashgan rus davlati XVI asrning 50-yillarida tashkil topa boshladi. Dastlab o’z atrofidagi unga doimo tahdid solib kelgan </w:t>
      </w:r>
      <w:r w:rsidRPr="0024769E">
        <w:rPr>
          <w:spacing w:val="3"/>
          <w:sz w:val="22"/>
          <w:szCs w:val="22"/>
          <w:lang w:val="az-Cyrl-AZ"/>
        </w:rPr>
        <w:t xml:space="preserve">davlatlarga zarba berdi va bosib ola boshladi. Keyinchalik o’z qo’shnilarining erlarini turli sabablar bilan bosib olish siyosatini </w:t>
      </w:r>
      <w:r w:rsidRPr="0024769E">
        <w:rPr>
          <w:spacing w:val="-2"/>
          <w:sz w:val="22"/>
          <w:szCs w:val="22"/>
          <w:lang w:val="az-Cyrl-AZ"/>
        </w:rPr>
        <w:t>yurgizdi.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z w:val="22"/>
          <w:szCs w:val="22"/>
          <w:lang w:val="az-Cyrl-AZ"/>
        </w:rPr>
        <w:t>Kavkaz, Volgaboyi, Sibir va O’rta Osiyo ustidan hukmronlik qilish ko’p rus podsholarining azaliy orzusi edi.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1"/>
          <w:sz w:val="22"/>
          <w:szCs w:val="22"/>
          <w:lang w:val="az-Cyrl-AZ"/>
        </w:rPr>
      </w:pPr>
      <w:r w:rsidRPr="0024769E">
        <w:rPr>
          <w:sz w:val="22"/>
          <w:szCs w:val="22"/>
          <w:lang w:val="az-Cyrl-AZ"/>
        </w:rPr>
        <w:t>Rossiya podshosi Ivan Grozniy ana shu orzuni amalga oshirishni boshlab berdi. U XVI asrning ikkinchi yarimda Qozon,</w:t>
      </w:r>
      <w:r w:rsidRPr="0024769E">
        <w:rPr>
          <w:spacing w:val="4"/>
          <w:sz w:val="22"/>
          <w:szCs w:val="22"/>
          <w:lang w:val="az-Cyrl-AZ"/>
        </w:rPr>
        <w:t xml:space="preserve"> Ashtarxon va Sibir xonliklarini bosib oladi. Rus davlati endi O’rta </w:t>
      </w:r>
      <w:r w:rsidRPr="0024769E">
        <w:rPr>
          <w:spacing w:val="1"/>
          <w:sz w:val="22"/>
          <w:szCs w:val="22"/>
          <w:lang w:val="az-Cyrl-AZ"/>
        </w:rPr>
        <w:t>Osiyo mintaqasiga ko’z olaytirib, bu erdagi mavjud xonliklar haqida keng kolamda josuslik ma'lumotlarini to’play boshladi.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1"/>
          <w:sz w:val="22"/>
          <w:szCs w:val="22"/>
          <w:lang w:val="az-Cyrl-AZ"/>
        </w:rPr>
      </w:pPr>
      <w:r w:rsidRPr="0024769E">
        <w:rPr>
          <w:sz w:val="22"/>
          <w:szCs w:val="22"/>
          <w:lang w:val="az-Cyrl-AZ"/>
        </w:rPr>
        <w:t xml:space="preserve">Rossiya podshohi Pyotr I 1717-y ilda Xivaga knyaz Bekovich-Cherkasskiy boshchiligidagi harbiy ekspeditsiyani yubordi. </w:t>
      </w:r>
      <w:r w:rsidRPr="0024769E">
        <w:rPr>
          <w:spacing w:val="2"/>
          <w:sz w:val="22"/>
          <w:szCs w:val="22"/>
          <w:lang w:val="az-Cyrl-AZ"/>
        </w:rPr>
        <w:t xml:space="preserve">Xiva yaqinidagi jangda bu ekspeditsiyaning mag'lubiyatga uchrashi </w:t>
      </w:r>
      <w:r w:rsidRPr="0024769E">
        <w:rPr>
          <w:spacing w:val="7"/>
          <w:sz w:val="22"/>
          <w:szCs w:val="22"/>
          <w:lang w:val="az-Cyrl-AZ"/>
        </w:rPr>
        <w:t xml:space="preserve">Rossiyaning o’zbek xonliklarining erlariga qarab bosqinchilik </w:t>
      </w:r>
      <w:r w:rsidRPr="0024769E">
        <w:rPr>
          <w:spacing w:val="1"/>
          <w:sz w:val="22"/>
          <w:szCs w:val="22"/>
          <w:lang w:val="az-Cyrl-AZ"/>
        </w:rPr>
        <w:t>harakatini yuz yilga kechiktirdi.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1"/>
          <w:sz w:val="22"/>
          <w:szCs w:val="22"/>
          <w:lang w:val="az-Cyrl-AZ"/>
        </w:rPr>
      </w:pPr>
      <w:r w:rsidRPr="0024769E">
        <w:rPr>
          <w:spacing w:val="9"/>
          <w:sz w:val="22"/>
          <w:szCs w:val="22"/>
          <w:lang w:val="az-Cyrl-AZ"/>
        </w:rPr>
        <w:t xml:space="preserve">XIX asrning 30-40-yillarida jahonning yirik kolonial </w:t>
      </w:r>
      <w:r w:rsidRPr="0024769E">
        <w:rPr>
          <w:sz w:val="22"/>
          <w:szCs w:val="22"/>
          <w:lang w:val="az-Cyrl-AZ"/>
        </w:rPr>
        <w:t xml:space="preserve">davlatlari tomonidan bo’lib olingan dunyoni qayta bo’lib olishga </w:t>
      </w:r>
      <w:r w:rsidRPr="0024769E">
        <w:rPr>
          <w:spacing w:val="5"/>
          <w:sz w:val="22"/>
          <w:szCs w:val="22"/>
          <w:lang w:val="az-Cyrl-AZ"/>
        </w:rPr>
        <w:t xml:space="preserve">intilishlari natijasida Angliya va Rossiya Markaziy Osiyodagi </w:t>
      </w:r>
      <w:r w:rsidRPr="0024769E">
        <w:rPr>
          <w:spacing w:val="1"/>
          <w:sz w:val="22"/>
          <w:szCs w:val="22"/>
          <w:lang w:val="az-Cyrl-AZ"/>
        </w:rPr>
        <w:t>manfaatlari to’qnashishiga olib keldi.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11"/>
          <w:sz w:val="22"/>
          <w:szCs w:val="22"/>
          <w:lang w:val="az-Cyrl-AZ"/>
        </w:rPr>
        <w:t xml:space="preserve">Angliyaning asosiy maqsadi xonliklarni bosib olishga </w:t>
      </w:r>
      <w:r w:rsidRPr="0024769E">
        <w:rPr>
          <w:sz w:val="22"/>
          <w:szCs w:val="22"/>
          <w:lang w:val="az-Cyrl-AZ"/>
        </w:rPr>
        <w:t>chog'lanayotgan Rossiyaning rejalarini barbod qilish, O’rta Osiyo bozorlarini egallash edi. Rossiyaning O’rta Osiyoni bosib olishini tezlashtirgan quyidagi omillarni eslaylik:</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19"/>
          <w:sz w:val="22"/>
          <w:szCs w:val="22"/>
          <w:lang w:val="az-Cyrl-AZ"/>
        </w:rPr>
        <w:t>1.</w:t>
      </w:r>
      <w:r w:rsidRPr="0024769E">
        <w:rPr>
          <w:sz w:val="22"/>
          <w:szCs w:val="22"/>
          <w:lang w:val="az-Cyrl-AZ"/>
        </w:rPr>
        <w:t xml:space="preserve"> </w:t>
      </w:r>
      <w:r w:rsidRPr="0024769E">
        <w:rPr>
          <w:spacing w:val="9"/>
          <w:sz w:val="22"/>
          <w:szCs w:val="22"/>
          <w:lang w:val="az-Cyrl-AZ"/>
        </w:rPr>
        <w:t xml:space="preserve">Rossiya engil sanoatini ta'minlab beruvchi arzon xom </w:t>
      </w:r>
      <w:r w:rsidRPr="0024769E">
        <w:rPr>
          <w:sz w:val="22"/>
          <w:szCs w:val="22"/>
          <w:lang w:val="az-Cyrl-AZ"/>
        </w:rPr>
        <w:t>ashyo bazasining O’rta Osiyoda mavjudligi.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8"/>
          <w:sz w:val="22"/>
          <w:szCs w:val="22"/>
          <w:lang w:val="az-Cyrl-AZ"/>
        </w:rPr>
        <w:t>2.</w:t>
      </w:r>
      <w:r w:rsidRPr="0024769E">
        <w:rPr>
          <w:sz w:val="22"/>
          <w:szCs w:val="22"/>
          <w:lang w:val="az-Cyrl-AZ"/>
        </w:rPr>
        <w:t xml:space="preserve"> </w:t>
      </w:r>
      <w:r w:rsidRPr="0024769E">
        <w:rPr>
          <w:spacing w:val="-1"/>
          <w:sz w:val="22"/>
          <w:szCs w:val="22"/>
          <w:lang w:val="az-Cyrl-AZ"/>
        </w:rPr>
        <w:t xml:space="preserve">Qrim urushi (1853-1856) tufayli Qora dengiz </w:t>
      </w:r>
      <w:r w:rsidRPr="0024769E">
        <w:rPr>
          <w:sz w:val="22"/>
          <w:szCs w:val="22"/>
          <w:lang w:val="az-Cyrl-AZ"/>
        </w:rPr>
        <w:t xml:space="preserve">bandargohlarining qo’lidan ketishi va uning o’rnini O’rta Osiyoni </w:t>
      </w:r>
      <w:r w:rsidRPr="0024769E">
        <w:rPr>
          <w:spacing w:val="1"/>
          <w:sz w:val="22"/>
          <w:szCs w:val="22"/>
          <w:lang w:val="az-Cyrl-AZ"/>
        </w:rPr>
        <w:t xml:space="preserve">egallash orqali to’ldirish. Shu orqali janubdagi muzlamaydigan </w:t>
      </w:r>
      <w:r w:rsidRPr="0024769E">
        <w:rPr>
          <w:spacing w:val="2"/>
          <w:sz w:val="22"/>
          <w:szCs w:val="22"/>
          <w:lang w:val="az-Cyrl-AZ"/>
        </w:rPr>
        <w:t xml:space="preserve">dengizlarga chiqish va Turkiston bu bosqinchilik yurishlarida </w:t>
      </w:r>
      <w:r w:rsidRPr="0024769E">
        <w:rPr>
          <w:sz w:val="22"/>
          <w:szCs w:val="22"/>
          <w:lang w:val="az-Cyrl-AZ"/>
        </w:rPr>
        <w:t>platsdarm vazifasini otashi.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2"/>
          <w:sz w:val="22"/>
          <w:szCs w:val="22"/>
          <w:lang w:val="az-Cyrl-AZ"/>
        </w:rPr>
        <w:t xml:space="preserve">Rossiyaning Evropa bozorlari bilan raqobat qila olmasligi </w:t>
      </w:r>
      <w:r w:rsidRPr="0024769E">
        <w:rPr>
          <w:spacing w:val="8"/>
          <w:sz w:val="22"/>
          <w:szCs w:val="22"/>
          <w:lang w:val="az-Cyrl-AZ"/>
        </w:rPr>
        <w:t xml:space="preserve">sababli ishlab chiqarilgan mahsulotlarni sotish uchun O’rta Osiyo </w:t>
      </w:r>
      <w:r w:rsidRPr="0024769E">
        <w:rPr>
          <w:sz w:val="22"/>
          <w:szCs w:val="22"/>
          <w:lang w:val="az-Cyrl-AZ"/>
        </w:rPr>
        <w:t>bozorlarini egallash.</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3"/>
          <w:sz w:val="22"/>
          <w:szCs w:val="22"/>
          <w:lang w:val="az-Cyrl-AZ"/>
        </w:rPr>
        <w:t xml:space="preserve">Rossiyada o’tkazilgan er islohatlari tufayli qashshoqlashib </w:t>
      </w:r>
      <w:r w:rsidRPr="0024769E">
        <w:rPr>
          <w:sz w:val="22"/>
          <w:szCs w:val="22"/>
          <w:lang w:val="az-Cyrl-AZ"/>
        </w:rPr>
        <w:t>qolgan aholini bu erga ko’chirib keltirish va ularni er bilan ta'minlash.</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5"/>
          <w:sz w:val="22"/>
          <w:szCs w:val="22"/>
          <w:lang w:val="az-Cyrl-AZ"/>
        </w:rPr>
        <w:t xml:space="preserve">Yuqoridagi iqtisodiy va siyosiy sabablardan kelib chiqib, </w:t>
      </w:r>
      <w:r w:rsidRPr="0024769E">
        <w:rPr>
          <w:sz w:val="22"/>
          <w:szCs w:val="22"/>
          <w:lang w:val="az-Cyrl-AZ"/>
        </w:rPr>
        <w:t>Chor Rossiyasi jiddiy harakatlarni boshlab yubordi.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z w:val="22"/>
          <w:szCs w:val="22"/>
          <w:lang w:val="az-Cyrl-AZ"/>
        </w:rPr>
        <w:t>Turkistonning Rossiya imperiyasi tomonidan bosib olinishi to’rt bosqichda ro’y berdi.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9"/>
          <w:sz w:val="22"/>
          <w:szCs w:val="22"/>
          <w:lang w:val="az-Cyrl-AZ"/>
        </w:rPr>
        <w:t xml:space="preserve">I bosqich- 1847-1864-yillar bo’lib, bu davrda chorizm </w:t>
      </w:r>
      <w:r w:rsidRPr="0024769E">
        <w:rPr>
          <w:sz w:val="22"/>
          <w:szCs w:val="22"/>
          <w:lang w:val="az-Cyrl-AZ"/>
        </w:rPr>
        <w:t>armiyasi 1847-yili Sirdaryoning quyi oqimini bosib oldi.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2"/>
          <w:sz w:val="22"/>
          <w:szCs w:val="22"/>
          <w:lang w:val="az-Cyrl-AZ"/>
        </w:rPr>
        <w:t xml:space="preserve">1853 yilda Qo’qon xonligining Oqmasjid qal'asi bosib olindi </w:t>
      </w:r>
      <w:r w:rsidRPr="0024769E">
        <w:rPr>
          <w:sz w:val="22"/>
          <w:szCs w:val="22"/>
          <w:lang w:val="az-Cyrl-AZ"/>
        </w:rPr>
        <w:t>va uning o’rnida Pero’vsk istehkomi qurildi.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z w:val="22"/>
          <w:szCs w:val="22"/>
          <w:lang w:val="az-Cyrl-AZ"/>
        </w:rPr>
        <w:t xml:space="preserve"> 1864 yilda chor qo’shinilari Pishpek va To’qmoqni bosib oldi.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1"/>
          <w:sz w:val="22"/>
          <w:szCs w:val="22"/>
          <w:lang w:val="az-Cyrl-AZ"/>
        </w:rPr>
      </w:pPr>
      <w:r w:rsidRPr="0024769E">
        <w:rPr>
          <w:spacing w:val="-9"/>
          <w:sz w:val="22"/>
          <w:szCs w:val="22"/>
          <w:lang w:val="az-Cyrl-AZ"/>
        </w:rPr>
        <w:t>II</w:t>
      </w:r>
      <w:r w:rsidRPr="0024769E">
        <w:rPr>
          <w:sz w:val="22"/>
          <w:szCs w:val="22"/>
          <w:lang w:val="az-Cyrl-AZ"/>
        </w:rPr>
        <w:t xml:space="preserve"> </w:t>
      </w:r>
      <w:r w:rsidRPr="0024769E">
        <w:rPr>
          <w:spacing w:val="3"/>
          <w:sz w:val="22"/>
          <w:szCs w:val="22"/>
          <w:lang w:val="az-Cyrl-AZ"/>
        </w:rPr>
        <w:t xml:space="preserve">bosqich- 1865 yildan boshlanib, 1868 yilga qadar davom </w:t>
      </w:r>
      <w:r w:rsidRPr="0024769E">
        <w:rPr>
          <w:sz w:val="22"/>
          <w:szCs w:val="22"/>
          <w:lang w:val="az-Cyrl-AZ"/>
        </w:rPr>
        <w:t xml:space="preserve">etadi. 1865 yilda Toshkent., 1866 yilda Xojand, O’ratepa, Jizzax, 1968 </w:t>
      </w:r>
      <w:r w:rsidRPr="0024769E">
        <w:rPr>
          <w:spacing w:val="1"/>
          <w:sz w:val="22"/>
          <w:szCs w:val="22"/>
          <w:lang w:val="az-Cyrl-AZ"/>
        </w:rPr>
        <w:t>yilda Samarqand va Kattaqo’rg'on shaharlari bosib olindi.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1"/>
          <w:sz w:val="22"/>
          <w:szCs w:val="22"/>
          <w:lang w:val="az-Cyrl-AZ"/>
        </w:rPr>
      </w:pPr>
      <w:r w:rsidRPr="0024769E">
        <w:rPr>
          <w:spacing w:val="-2"/>
          <w:sz w:val="22"/>
          <w:szCs w:val="22"/>
          <w:lang w:val="az-Cyrl-AZ"/>
        </w:rPr>
        <w:t>III</w:t>
      </w:r>
      <w:r w:rsidRPr="0024769E">
        <w:rPr>
          <w:sz w:val="22"/>
          <w:szCs w:val="22"/>
          <w:lang w:val="az-Cyrl-AZ"/>
        </w:rPr>
        <w:t xml:space="preserve"> </w:t>
      </w:r>
      <w:r w:rsidRPr="0024769E">
        <w:rPr>
          <w:spacing w:val="3"/>
          <w:sz w:val="22"/>
          <w:szCs w:val="22"/>
          <w:lang w:val="az-Cyrl-AZ"/>
        </w:rPr>
        <w:t xml:space="preserve">bosqich-1873 yili fevralidan to 1879 yit avgust oyigacha </w:t>
      </w:r>
      <w:r w:rsidRPr="0024769E">
        <w:rPr>
          <w:spacing w:val="2"/>
          <w:sz w:val="22"/>
          <w:szCs w:val="22"/>
          <w:lang w:val="az-Cyrl-AZ"/>
        </w:rPr>
        <w:t xml:space="preserve">davom etadi. 1873 yili Xiva, 1876 yil Namangan bosib olindi. Biroq </w:t>
      </w:r>
      <w:r w:rsidRPr="0024769E">
        <w:rPr>
          <w:spacing w:val="1"/>
          <w:sz w:val="22"/>
          <w:szCs w:val="22"/>
          <w:lang w:val="az-Cyrl-AZ"/>
        </w:rPr>
        <w:t xml:space="preserve">Go’ktepa qal'asini qamal qilayotganida chor qo’shinilari mag'lubiyatga </w:t>
      </w:r>
      <w:r w:rsidRPr="0024769E">
        <w:rPr>
          <w:spacing w:val="-1"/>
          <w:sz w:val="22"/>
          <w:szCs w:val="22"/>
          <w:lang w:val="az-Cyrl-AZ"/>
        </w:rPr>
        <w:t>uchradi.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2"/>
          <w:sz w:val="22"/>
          <w:szCs w:val="22"/>
          <w:lang w:val="az-Cyrl-AZ"/>
        </w:rPr>
      </w:pPr>
      <w:r w:rsidRPr="0024769E">
        <w:rPr>
          <w:spacing w:val="-10"/>
          <w:sz w:val="22"/>
          <w:szCs w:val="22"/>
          <w:lang w:val="az-Cyrl-AZ"/>
        </w:rPr>
        <w:t>IV</w:t>
      </w:r>
      <w:r w:rsidRPr="0024769E">
        <w:rPr>
          <w:sz w:val="22"/>
          <w:szCs w:val="22"/>
          <w:lang w:val="az-Cyrl-AZ"/>
        </w:rPr>
        <w:t xml:space="preserve"> bosqich-1880 yil oxiridan to 1885 yilga qadar davom etadi. 1881 yilda Go’ktepa (Ashxobod) qal'asi bosib olindi, 1885 yilda </w:t>
      </w:r>
      <w:r w:rsidRPr="0024769E">
        <w:rPr>
          <w:spacing w:val="5"/>
          <w:sz w:val="22"/>
          <w:szCs w:val="22"/>
          <w:lang w:val="az-Cyrl-AZ"/>
        </w:rPr>
        <w:t xml:space="preserve">esa ingliz ofitserlari qo’mondonlik qilgan afg'on otryadlari tor-mor </w:t>
      </w:r>
      <w:r w:rsidRPr="0024769E">
        <w:rPr>
          <w:spacing w:val="-2"/>
          <w:sz w:val="22"/>
          <w:szCs w:val="22"/>
          <w:lang w:val="az-Cyrl-AZ"/>
        </w:rPr>
        <w:t>etildi.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z w:val="22"/>
          <w:szCs w:val="22"/>
          <w:lang w:val="az-Cyrl-AZ"/>
        </w:rPr>
        <w:t>Chorizm bosqinining ayrim tafsilotlarida to’xtatamiz.</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8"/>
          <w:sz w:val="22"/>
          <w:szCs w:val="22"/>
          <w:lang w:val="az-Cyrl-AZ"/>
        </w:rPr>
        <w:t xml:space="preserve">1859 yilda Aleksandr II Qo’qon xonligini bosib olish </w:t>
      </w:r>
      <w:r w:rsidRPr="0024769E">
        <w:rPr>
          <w:sz w:val="22"/>
          <w:szCs w:val="22"/>
          <w:lang w:val="az-Cyrl-AZ"/>
        </w:rPr>
        <w:t xml:space="preserve">tog'risida qaror qabul qildi. Qo’qon xonligining hali 1853-yildayoq bosib olingan sobiq Oqmasjid qal'asi bo’lmish «Perovskiy istehkomi» hujumning tayanch </w:t>
      </w:r>
      <w:r w:rsidRPr="0024769E">
        <w:rPr>
          <w:sz w:val="22"/>
          <w:szCs w:val="22"/>
          <w:lang w:val="az-Cyrl-AZ"/>
        </w:rPr>
        <w:lastRenderedPageBreak/>
        <w:t xml:space="preserve">manziliga aylandi. Qo’qonliklar qahramonlarcha </w:t>
      </w:r>
      <w:r w:rsidRPr="0024769E">
        <w:rPr>
          <w:spacing w:val="6"/>
          <w:sz w:val="22"/>
          <w:szCs w:val="22"/>
          <w:lang w:val="az-Cyrl-AZ"/>
        </w:rPr>
        <w:t xml:space="preserve">mudofaa qilishiga qaramasdan, Oqsuv, Peshtepa va Chordevor </w:t>
      </w:r>
      <w:r w:rsidRPr="0024769E">
        <w:rPr>
          <w:sz w:val="22"/>
          <w:szCs w:val="22"/>
          <w:lang w:val="az-Cyrl-AZ"/>
        </w:rPr>
        <w:t>qal'alari ham bosib olindi.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z w:val="22"/>
          <w:szCs w:val="22"/>
          <w:lang w:val="az-Cyrl-AZ"/>
        </w:rPr>
        <w:t xml:space="preserve">1864 yil iyun oyida Turkiston shahri, oktyabrda Chimkent shahri bosib olindi. 1864 yil oktyabrda general Chernyaev Toshkent shahrini egallash maqsadida xujum boshladi. Toshkent axolisiga yordamga lashkarboshi Mulla Alimqul Qo’qondan etib keldi va shahar mudofaasini tashkil etishga kirishdi. Shahar mudofaachilari </w:t>
      </w:r>
      <w:r w:rsidRPr="0024769E">
        <w:rPr>
          <w:spacing w:val="3"/>
          <w:sz w:val="22"/>
          <w:szCs w:val="22"/>
          <w:lang w:val="az-Cyrl-AZ"/>
        </w:rPr>
        <w:t xml:space="preserve">bu xujumni qaytardi va chor qo’shinilari Chimkentga chekinishga </w:t>
      </w:r>
      <w:r w:rsidRPr="0024769E">
        <w:rPr>
          <w:spacing w:val="4"/>
          <w:sz w:val="22"/>
          <w:szCs w:val="22"/>
          <w:lang w:val="az-Cyrl-AZ"/>
        </w:rPr>
        <w:t xml:space="preserve">majbur bo’ldi. Bu og'ir mag'lubiyat chorizmni to’xtatib qololmadi. </w:t>
      </w:r>
      <w:r w:rsidRPr="0024769E">
        <w:rPr>
          <w:sz w:val="22"/>
          <w:szCs w:val="22"/>
          <w:lang w:val="az-Cyrl-AZ"/>
        </w:rPr>
        <w:t>1865 yilning bahoridan general Chernyaev Toshkentga qarshi yangi xujum xarakatlarini boshlab yubordi.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6"/>
          <w:sz w:val="22"/>
          <w:szCs w:val="22"/>
          <w:lang w:val="az-Cyrl-AZ"/>
        </w:rPr>
        <w:t xml:space="preserve">28 aprel kuni Chirchiq daryosi qirg'og'idagi Niyozbek </w:t>
      </w:r>
      <w:r w:rsidRPr="0024769E">
        <w:rPr>
          <w:sz w:val="22"/>
          <w:szCs w:val="22"/>
          <w:lang w:val="az-Cyrl-AZ"/>
        </w:rPr>
        <w:t>qal'asini egallab, Toshkentni suv bilan ta'minlab turuvchi Kaykovuz anxoriga Chirchiq daryosidan suv chiqarib beruvchi to’g'onni buzib tashlab, shahar aholisi suvsiz qoldirdi.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4"/>
          <w:sz w:val="22"/>
          <w:szCs w:val="22"/>
          <w:lang w:val="az-Cyrl-AZ"/>
        </w:rPr>
      </w:pPr>
      <w:r w:rsidRPr="0024769E">
        <w:rPr>
          <w:spacing w:val="-4"/>
          <w:sz w:val="22"/>
          <w:szCs w:val="22"/>
          <w:lang w:val="az-Cyrl-AZ"/>
        </w:rPr>
        <w:t xml:space="preserve">Chernyaev 1865 yil 7 mayida Toshkentga yaqinlashib keladi. </w:t>
      </w:r>
      <w:r w:rsidRPr="0024769E">
        <w:rPr>
          <w:sz w:val="22"/>
          <w:szCs w:val="22"/>
          <w:lang w:val="az-Cyrl-AZ"/>
        </w:rPr>
        <w:t xml:space="preserve">Jang daxshatli tus olib, ikki tomondan ko’p qurbonlar va yaradorlar bo’ladi. Jangda Mulla Alimqul og'ir yarador bo’lib, Toshkentda vafot etadi. Chernyaevning buyrug'i bilan uylar yondirildi, egalari otib </w:t>
      </w:r>
      <w:r w:rsidRPr="0024769E">
        <w:rPr>
          <w:spacing w:val="-4"/>
          <w:sz w:val="22"/>
          <w:szCs w:val="22"/>
          <w:lang w:val="az-Cyrl-AZ"/>
        </w:rPr>
        <w:t>tashlandi, birorta ham yoshu qariga shafqat qilinmadi.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2"/>
          <w:sz w:val="22"/>
          <w:szCs w:val="22"/>
          <w:lang w:val="az-Cyrl-AZ"/>
        </w:rPr>
      </w:pPr>
      <w:r w:rsidRPr="0024769E">
        <w:rPr>
          <w:sz w:val="22"/>
          <w:szCs w:val="22"/>
          <w:lang w:val="az-Cyrl-AZ"/>
        </w:rPr>
        <w:t xml:space="preserve">1865 yil iyun oyida Toshkent taslim bo’ldi. Orenburg general-gubernatorligi tarkibida Turkiston viloyati tuzildi, uning harbiy </w:t>
      </w:r>
      <w:r w:rsidRPr="0024769E">
        <w:rPr>
          <w:spacing w:val="2"/>
          <w:sz w:val="22"/>
          <w:szCs w:val="22"/>
          <w:lang w:val="az-Cyrl-AZ"/>
        </w:rPr>
        <w:t>gubernatori etib M. Chernyaev tayinlandi.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1"/>
          <w:sz w:val="22"/>
          <w:szCs w:val="22"/>
          <w:lang w:val="az-Cyrl-AZ"/>
        </w:rPr>
      </w:pPr>
      <w:r w:rsidRPr="0024769E">
        <w:rPr>
          <w:sz w:val="22"/>
          <w:szCs w:val="22"/>
          <w:lang w:val="az-Cyrl-AZ"/>
        </w:rPr>
        <w:t xml:space="preserve">Chernyaev 1866 yil yanvarida Jizzaxga xujum qiladi va </w:t>
      </w:r>
      <w:r w:rsidRPr="0024769E">
        <w:rPr>
          <w:spacing w:val="5"/>
          <w:sz w:val="22"/>
          <w:szCs w:val="22"/>
          <w:lang w:val="az-Cyrl-AZ"/>
        </w:rPr>
        <w:t xml:space="preserve">mag'lubiyatga uchraydi, oqibatda Chernyaev Sankt-Peterburgga </w:t>
      </w:r>
      <w:r w:rsidRPr="0024769E">
        <w:rPr>
          <w:sz w:val="22"/>
          <w:szCs w:val="22"/>
          <w:lang w:val="az-Cyrl-AZ"/>
        </w:rPr>
        <w:t xml:space="preserve">chaqirib olinadi, o’rniga general D.Romanovskiy tayinlandi. U Sibir </w:t>
      </w:r>
      <w:r w:rsidRPr="0024769E">
        <w:rPr>
          <w:spacing w:val="8"/>
          <w:sz w:val="22"/>
          <w:szCs w:val="22"/>
          <w:lang w:val="az-Cyrl-AZ"/>
        </w:rPr>
        <w:t xml:space="preserve">va Orenburgdan yordam olib Buxoro amirligiga qarshi yurish </w:t>
      </w:r>
      <w:r w:rsidRPr="0024769E">
        <w:rPr>
          <w:spacing w:val="2"/>
          <w:sz w:val="22"/>
          <w:szCs w:val="22"/>
          <w:lang w:val="az-Cyrl-AZ"/>
        </w:rPr>
        <w:t xml:space="preserve">boshladi. 1866 yil may oyida Erjarda bo’lgan jangda amir Muzaffar </w:t>
      </w:r>
      <w:r w:rsidRPr="0024769E">
        <w:rPr>
          <w:spacing w:val="7"/>
          <w:sz w:val="22"/>
          <w:szCs w:val="22"/>
          <w:lang w:val="az-Cyrl-AZ"/>
        </w:rPr>
        <w:t xml:space="preserve">qo’shinilari engildi. Romanovskiy Xo’jandni egalladi. 1866 yil </w:t>
      </w:r>
      <w:r w:rsidRPr="0024769E">
        <w:rPr>
          <w:spacing w:val="2"/>
          <w:sz w:val="22"/>
          <w:szCs w:val="22"/>
          <w:lang w:val="az-Cyrl-AZ"/>
        </w:rPr>
        <w:t xml:space="preserve">avgustda Orenburgdan general-gubernator Krijanovskiy Toshkentga keldi va Romanovskiy bilan birgalikda Buxoro amirini tobe qilish </w:t>
      </w:r>
      <w:r w:rsidRPr="0024769E">
        <w:rPr>
          <w:spacing w:val="8"/>
          <w:sz w:val="22"/>
          <w:szCs w:val="22"/>
          <w:lang w:val="az-Cyrl-AZ"/>
        </w:rPr>
        <w:t xml:space="preserve">harakatini boshlashdi. Katta qo’shini tortib 1866 yil oktyabrda </w:t>
      </w:r>
      <w:r w:rsidRPr="0024769E">
        <w:rPr>
          <w:spacing w:val="1"/>
          <w:sz w:val="22"/>
          <w:szCs w:val="22"/>
          <w:lang w:val="az-Cyrl-AZ"/>
        </w:rPr>
        <w:t>O’ratepa viloyati, Zomin qal'asini bosib oldi. Jizzax uchun qattiq jang bo’ldi va bosqinchilar Jizzaxni egalladi.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pacing w:val="2"/>
          <w:sz w:val="22"/>
          <w:szCs w:val="22"/>
          <w:lang w:val="az-Cyrl-AZ"/>
        </w:rPr>
      </w:pPr>
      <w:r w:rsidRPr="0024769E">
        <w:rPr>
          <w:spacing w:val="3"/>
          <w:sz w:val="22"/>
          <w:szCs w:val="22"/>
          <w:lang w:val="az-Cyrl-AZ"/>
        </w:rPr>
        <w:t>Podsho Aleksandr II 1867 yil 14 iyulda Turkiston general-</w:t>
      </w:r>
      <w:r w:rsidRPr="0024769E">
        <w:rPr>
          <w:spacing w:val="1"/>
          <w:sz w:val="22"/>
          <w:szCs w:val="22"/>
          <w:lang w:val="az-Cyrl-AZ"/>
        </w:rPr>
        <w:t xml:space="preserve">gubernatoriligi va Turkiston harbiy okrugini tuzish tog'risida Farmon berdi. General-gubernator va okrug qomondoni etib general-ad'yutant Fon Kaufman tayinlandi. Unga keng vakolat berilib harbiy-ma'muriy, </w:t>
      </w:r>
      <w:r w:rsidRPr="0024769E">
        <w:rPr>
          <w:spacing w:val="2"/>
          <w:sz w:val="22"/>
          <w:szCs w:val="22"/>
          <w:lang w:val="az-Cyrl-AZ"/>
        </w:rPr>
        <w:t xml:space="preserve">moliyaviy-iqtisodiy, fuqarolik ishlarini mustaqil xal qilish xuquqlari berilgan edi, shu boisdan u «Yarim podshoh» deb atalardi. Bu tadbir </w:t>
      </w:r>
      <w:r w:rsidRPr="0024769E">
        <w:rPr>
          <w:spacing w:val="5"/>
          <w:sz w:val="22"/>
          <w:szCs w:val="22"/>
          <w:lang w:val="az-Cyrl-AZ"/>
        </w:rPr>
        <w:t xml:space="preserve">Chor Rossiyasining O’rta Osiyoni bosib olish yo’lidagi harakatida </w:t>
      </w:r>
      <w:r w:rsidRPr="0024769E">
        <w:rPr>
          <w:spacing w:val="2"/>
          <w:sz w:val="22"/>
          <w:szCs w:val="22"/>
          <w:lang w:val="az-Cyrl-AZ"/>
        </w:rPr>
        <w:t>yangi bosqich bo’ldi.</w:t>
      </w:r>
    </w:p>
    <w:p w:rsidR="0024769E" w:rsidRPr="0024769E" w:rsidRDefault="0024769E" w:rsidP="0024769E">
      <w:pPr>
        <w:pStyle w:val="msonormalcxspmiddle"/>
        <w:shd w:val="clear" w:color="auto" w:fill="FFFFFF"/>
        <w:spacing w:before="259" w:beforeAutospacing="0" w:line="23" w:lineRule="atLeast"/>
        <w:ind w:firstLine="720"/>
        <w:contextualSpacing/>
        <w:jc w:val="both"/>
        <w:rPr>
          <w:sz w:val="22"/>
          <w:szCs w:val="22"/>
          <w:lang w:val="az-Cyrl-AZ"/>
        </w:rPr>
      </w:pPr>
      <w:r w:rsidRPr="0024769E">
        <w:rPr>
          <w:spacing w:val="7"/>
          <w:sz w:val="22"/>
          <w:szCs w:val="22"/>
          <w:lang w:val="az-Cyrl-AZ"/>
        </w:rPr>
        <w:t xml:space="preserve">Fon Kaufman o’ziga berilgan vakolatlardan foydalangan </w:t>
      </w:r>
      <w:r w:rsidRPr="0024769E">
        <w:rPr>
          <w:spacing w:val="3"/>
          <w:sz w:val="22"/>
          <w:szCs w:val="22"/>
          <w:lang w:val="az-Cyrl-AZ"/>
        </w:rPr>
        <w:t xml:space="preserve">holda, Buxoro amirligining taqdirini hal qilishga kirishdi. 1868 yil </w:t>
      </w:r>
      <w:r w:rsidRPr="0024769E">
        <w:rPr>
          <w:spacing w:val="10"/>
          <w:sz w:val="22"/>
          <w:szCs w:val="22"/>
          <w:lang w:val="az-Cyrl-AZ"/>
        </w:rPr>
        <w:t xml:space="preserve">Buxoro amiri qo’shinilari bilan chorizm qo’shinilari o’rtasida </w:t>
      </w:r>
      <w:r w:rsidRPr="0024769E">
        <w:rPr>
          <w:spacing w:val="3"/>
          <w:sz w:val="22"/>
          <w:szCs w:val="22"/>
          <w:lang w:val="az-Cyrl-AZ"/>
        </w:rPr>
        <w:t>Choponota tepaligida jang bo’ldi. Bu xujumga Turkiston general-</w:t>
      </w:r>
      <w:r w:rsidRPr="0024769E">
        <w:rPr>
          <w:spacing w:val="1"/>
          <w:sz w:val="22"/>
          <w:szCs w:val="22"/>
          <w:lang w:val="az-Cyrl-AZ"/>
        </w:rPr>
        <w:t>gubernatori Kaufmanning shaxsan o’zi boshchilik qildi va Samarqand egallandi.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2"/>
          <w:sz w:val="22"/>
          <w:szCs w:val="22"/>
          <w:lang w:val="az-Cyrl-AZ"/>
        </w:rPr>
      </w:pPr>
      <w:r w:rsidRPr="0024769E">
        <w:rPr>
          <w:spacing w:val="6"/>
          <w:sz w:val="22"/>
          <w:szCs w:val="22"/>
          <w:lang w:val="az-Cyrl-AZ"/>
        </w:rPr>
        <w:t xml:space="preserve">Chorasiz qolgan amir Muzaffar 1868 yilda Fon Kaufman </w:t>
      </w:r>
      <w:r w:rsidRPr="0024769E">
        <w:rPr>
          <w:sz w:val="22"/>
          <w:szCs w:val="22"/>
          <w:lang w:val="az-Cyrl-AZ"/>
        </w:rPr>
        <w:t xml:space="preserve">bilan sulh tuzishga majbur bo’ldi va Rossiya imperatorining vassaliga, </w:t>
      </w:r>
      <w:r w:rsidRPr="0024769E">
        <w:rPr>
          <w:spacing w:val="4"/>
          <w:sz w:val="22"/>
          <w:szCs w:val="22"/>
          <w:lang w:val="az-Cyrl-AZ"/>
        </w:rPr>
        <w:t xml:space="preserve">ya'ni xorijiy mamlakatlar bilan mustaqil aloqalar qila olmaydigan </w:t>
      </w:r>
      <w:r w:rsidRPr="0024769E">
        <w:rPr>
          <w:spacing w:val="2"/>
          <w:sz w:val="22"/>
          <w:szCs w:val="22"/>
          <w:lang w:val="az-Cyrl-AZ"/>
        </w:rPr>
        <w:t>qaram davlatga aylantirildi. Sulhga binoan Xo’jand, O’ratepa, Jizzax, Samarqand, Kattaqorg'on Rossiya imperiyasi tarkibiga kiritildi, amir 500 ming som tovon to’lash majburiyatmi oldi.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7"/>
          <w:sz w:val="22"/>
          <w:szCs w:val="22"/>
          <w:lang w:val="az-Cyrl-AZ"/>
        </w:rPr>
        <w:t xml:space="preserve">Fon Kaufman 1873 yil baxorida Xiva xonligiga yurish </w:t>
      </w:r>
      <w:r w:rsidRPr="0024769E">
        <w:rPr>
          <w:sz w:val="22"/>
          <w:szCs w:val="22"/>
          <w:lang w:val="az-Cyrl-AZ"/>
        </w:rPr>
        <w:t xml:space="preserve">boshladi. Amudaryo bo’ylarida qirg'inbarot janglar bo’1di. 1873 yil </w:t>
      </w:r>
      <w:r w:rsidRPr="0024769E">
        <w:rPr>
          <w:spacing w:val="13"/>
          <w:sz w:val="22"/>
          <w:szCs w:val="22"/>
          <w:lang w:val="az-Cyrl-AZ"/>
        </w:rPr>
        <w:t xml:space="preserve">Kaufman otryadlari Amudaryodan o’tib Xozaraspni egalladi, </w:t>
      </w:r>
      <w:r w:rsidRPr="0024769E">
        <w:rPr>
          <w:spacing w:val="4"/>
          <w:sz w:val="22"/>
          <w:szCs w:val="22"/>
          <w:lang w:val="az-Cyrl-AZ"/>
        </w:rPr>
        <w:t xml:space="preserve">Qo’ng'irot va Xoja yli shaharlari, Mang'it qal'asi zabt etildi, talandi. </w:t>
      </w:r>
      <w:r w:rsidRPr="0024769E">
        <w:rPr>
          <w:sz w:val="22"/>
          <w:szCs w:val="22"/>
          <w:lang w:val="az-Cyrl-AZ"/>
        </w:rPr>
        <w:t>Istilochi qo’shinilar Xivani zabt etadi.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az-Cyrl-AZ"/>
        </w:rPr>
      </w:pPr>
      <w:r w:rsidRPr="0024769E">
        <w:rPr>
          <w:sz w:val="22"/>
          <w:szCs w:val="22"/>
          <w:lang w:val="az-Cyrl-AZ"/>
        </w:rPr>
        <w:t xml:space="preserve">1873-yil 12-avgustda Kaufman bilan Rahimxon uchrashuvi </w:t>
      </w:r>
      <w:r w:rsidRPr="0024769E">
        <w:rPr>
          <w:spacing w:val="1"/>
          <w:sz w:val="22"/>
          <w:szCs w:val="22"/>
          <w:lang w:val="az-Cyrl-AZ"/>
        </w:rPr>
        <w:t xml:space="preserve">bo’ldi va Gandimiyon shartnomasi imzolandi. Shartnomaga muvofiq, </w:t>
      </w:r>
      <w:r w:rsidRPr="0024769E">
        <w:rPr>
          <w:spacing w:val="2"/>
          <w:sz w:val="22"/>
          <w:szCs w:val="22"/>
          <w:lang w:val="az-Cyrl-AZ"/>
        </w:rPr>
        <w:t xml:space="preserve">Xiva xonligi Rossiyaning vassaliga aylantirildi, Amudaryo quyi </w:t>
      </w:r>
      <w:r w:rsidRPr="0024769E">
        <w:rPr>
          <w:sz w:val="22"/>
          <w:szCs w:val="22"/>
          <w:lang w:val="az-Cyrl-AZ"/>
        </w:rPr>
        <w:t xml:space="preserve">oqimining o’ng tomonidagi erlar Rossiya imperiyasi tarkibiga kiritifdi, xonlikka 2 million 200 ming so’m tovon to’lash yuklatildi, Rossiya </w:t>
      </w:r>
      <w:r w:rsidRPr="0024769E">
        <w:rPr>
          <w:spacing w:val="11"/>
          <w:sz w:val="22"/>
          <w:szCs w:val="22"/>
          <w:lang w:val="az-Cyrl-AZ"/>
        </w:rPr>
        <w:t xml:space="preserve">savdo-sanoatchilari Xiva xonligida boj va majburiyatlarni </w:t>
      </w:r>
      <w:r w:rsidRPr="0024769E">
        <w:rPr>
          <w:sz w:val="22"/>
          <w:szCs w:val="22"/>
          <w:lang w:val="az-Cyrl-AZ"/>
        </w:rPr>
        <w:t xml:space="preserve">bajarishdan ozod etildi. Xon o’zini Rossiya podshohining itoatkor </w:t>
      </w:r>
      <w:r w:rsidRPr="0024769E">
        <w:rPr>
          <w:spacing w:val="1"/>
          <w:sz w:val="22"/>
          <w:szCs w:val="22"/>
          <w:lang w:val="az-Cyrl-AZ"/>
        </w:rPr>
        <w:t>xizmatkori, deb tan olishga majbur bo’ldi.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Kaufman Xiva xonligi taqdirini hal qilgach, Qo’qon xonligini tugatishga kirishdi.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az-Cyrl-AZ"/>
        </w:rPr>
      </w:pPr>
      <w:r w:rsidRPr="0024769E">
        <w:rPr>
          <w:spacing w:val="9"/>
          <w:sz w:val="22"/>
          <w:szCs w:val="22"/>
          <w:lang w:val="az-Cyrl-AZ"/>
        </w:rPr>
        <w:t xml:space="preserve">Turkiston general-gubernatori K.P.Kaufman Qo’qon </w:t>
      </w:r>
      <w:r w:rsidRPr="0024769E">
        <w:rPr>
          <w:sz w:val="22"/>
          <w:szCs w:val="22"/>
          <w:lang w:val="az-Cyrl-AZ"/>
        </w:rPr>
        <w:t xml:space="preserve">xonligidan bosib olingan erlarni Rossiya tarkibiga kiritilganligini </w:t>
      </w:r>
      <w:r w:rsidRPr="0024769E">
        <w:rPr>
          <w:spacing w:val="6"/>
          <w:sz w:val="22"/>
          <w:szCs w:val="22"/>
          <w:lang w:val="az-Cyrl-AZ"/>
        </w:rPr>
        <w:t xml:space="preserve">rasmiy qonunlashtirib olish maqsadida polkovnik Shaufusni </w:t>
      </w:r>
      <w:r w:rsidRPr="0024769E">
        <w:rPr>
          <w:spacing w:val="2"/>
          <w:sz w:val="22"/>
          <w:szCs w:val="22"/>
          <w:lang w:val="az-Cyrl-AZ"/>
        </w:rPr>
        <w:t xml:space="preserve">Xudoyorxon huzuriga yubordi va xon 1868 yil uni qabul qilib, </w:t>
      </w:r>
      <w:r w:rsidRPr="0024769E">
        <w:rPr>
          <w:spacing w:val="6"/>
          <w:sz w:val="22"/>
          <w:szCs w:val="22"/>
          <w:lang w:val="az-Cyrl-AZ"/>
        </w:rPr>
        <w:t xml:space="preserve">shartnomaga muhr bosdi. Unga ko’ra, rus savdogarlariga katta </w:t>
      </w:r>
      <w:r w:rsidRPr="0024769E">
        <w:rPr>
          <w:spacing w:val="8"/>
          <w:sz w:val="22"/>
          <w:szCs w:val="22"/>
          <w:lang w:val="az-Cyrl-AZ"/>
        </w:rPr>
        <w:t xml:space="preserve">imtiyozlar berildi. Xonlik tashqi olamdan uzib tashlandi va </w:t>
      </w:r>
      <w:r w:rsidRPr="0024769E">
        <w:rPr>
          <w:spacing w:val="1"/>
          <w:sz w:val="22"/>
          <w:szCs w:val="22"/>
          <w:lang w:val="az-Cyrl-AZ"/>
        </w:rPr>
        <w:t>Rossiyaning siyosiy qaramligiga tushib qoldi.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2"/>
          <w:sz w:val="22"/>
          <w:szCs w:val="22"/>
          <w:lang w:val="az-Cyrl-AZ"/>
        </w:rPr>
      </w:pPr>
      <w:r w:rsidRPr="0024769E">
        <w:rPr>
          <w:sz w:val="22"/>
          <w:szCs w:val="22"/>
          <w:lang w:val="az-Cyrl-AZ"/>
        </w:rPr>
        <w:t xml:space="preserve">Qo’qon xonligi bosib olinishiga qarshi katta g'alayon yuz </w:t>
      </w:r>
      <w:r w:rsidRPr="0024769E">
        <w:rPr>
          <w:spacing w:val="13"/>
          <w:sz w:val="22"/>
          <w:szCs w:val="22"/>
          <w:lang w:val="az-Cyrl-AZ"/>
        </w:rPr>
        <w:t xml:space="preserve">berdi. Bu qo’zg'olon 1873-1876 yillarda bo’lib o’tib, unga </w:t>
      </w:r>
      <w:r w:rsidRPr="0024769E">
        <w:rPr>
          <w:sz w:val="22"/>
          <w:szCs w:val="22"/>
          <w:lang w:val="az-Cyrl-AZ"/>
        </w:rPr>
        <w:t xml:space="preserve">Abdurahmon oftobachi va Po’latxon rahbarlik qilgan. Podsho armiyasining toplari bilan yakson qilingan xalq harakati qonga botirildi. Birgina Andijonning to’pga tutilishi natijasida yigirma </w:t>
      </w:r>
      <w:r w:rsidRPr="0024769E">
        <w:rPr>
          <w:spacing w:val="-1"/>
          <w:sz w:val="22"/>
          <w:szCs w:val="22"/>
          <w:lang w:val="az-Cyrl-AZ"/>
        </w:rPr>
        <w:t xml:space="preserve">mingga yaqin kishi halok bo’ldi. Qo’qon xonligi tugatilib, uning o’rnida </w:t>
      </w:r>
      <w:r w:rsidRPr="0024769E">
        <w:rPr>
          <w:spacing w:val="6"/>
          <w:sz w:val="22"/>
          <w:szCs w:val="22"/>
          <w:lang w:val="az-Cyrl-AZ"/>
        </w:rPr>
        <w:t xml:space="preserve">Farg'ona viloyati tuzildi va Turkiston general-gubernatorligiga </w:t>
      </w:r>
      <w:r w:rsidRPr="0024769E">
        <w:rPr>
          <w:sz w:val="22"/>
          <w:szCs w:val="22"/>
          <w:lang w:val="az-Cyrl-AZ"/>
        </w:rPr>
        <w:t xml:space="preserve">qSshib olindi. Viloyatga general Skobelev gubernator etib tayinlandi. </w:t>
      </w:r>
      <w:r w:rsidRPr="0024769E">
        <w:rPr>
          <w:spacing w:val="1"/>
          <w:sz w:val="22"/>
          <w:szCs w:val="22"/>
          <w:lang w:val="az-Cyrl-AZ"/>
        </w:rPr>
        <w:t xml:space="preserve">Qo’qon xonligining aholisi uch million so’m tovon to’lashga majbur </w:t>
      </w:r>
      <w:r w:rsidRPr="0024769E">
        <w:rPr>
          <w:spacing w:val="-2"/>
          <w:sz w:val="22"/>
          <w:szCs w:val="22"/>
          <w:lang w:val="az-Cyrl-AZ"/>
        </w:rPr>
        <w:t>qilindi.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4"/>
          <w:sz w:val="22"/>
          <w:szCs w:val="22"/>
          <w:lang w:val="az-Cyrl-AZ"/>
        </w:rPr>
        <w:t xml:space="preserve">Chor Rossiyasi O’rta Osiyoda mustamlakachilik siyosatini </w:t>
      </w:r>
      <w:r w:rsidRPr="0024769E">
        <w:rPr>
          <w:spacing w:val="1"/>
          <w:sz w:val="22"/>
          <w:szCs w:val="22"/>
          <w:lang w:val="az-Cyrl-AZ"/>
        </w:rPr>
        <w:t>olib bordi. Milliy davlatchilik tugatildi.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9"/>
          <w:sz w:val="22"/>
          <w:szCs w:val="22"/>
          <w:lang w:val="az-Cyrl-AZ"/>
        </w:rPr>
        <w:lastRenderedPageBreak/>
        <w:t xml:space="preserve">O’lkada mutlaq hokimiyat general-guberaator qo’lida </w:t>
      </w:r>
      <w:r w:rsidRPr="0024769E">
        <w:rPr>
          <w:sz w:val="22"/>
          <w:szCs w:val="22"/>
          <w:lang w:val="az-Cyrl-AZ"/>
        </w:rPr>
        <w:t>to’plandi. General-gubernatoriik kengashi va to’rt bo’limdan iborat mahkama tuzildi.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 xml:space="preserve">Turkiston general-gubernatorligi tarkibida XIX asr oxirlariga </w:t>
      </w:r>
      <w:r w:rsidRPr="0024769E">
        <w:rPr>
          <w:spacing w:val="4"/>
          <w:sz w:val="22"/>
          <w:szCs w:val="22"/>
          <w:lang w:val="az-Cyrl-AZ"/>
        </w:rPr>
        <w:t xml:space="preserve">kelib besh viloyat tashkil etildi. Sirdaryo, Farg'ona, Samarqand, </w:t>
      </w:r>
      <w:r w:rsidRPr="0024769E">
        <w:rPr>
          <w:spacing w:val="-1"/>
          <w:sz w:val="22"/>
          <w:szCs w:val="22"/>
          <w:lang w:val="az-Cyrl-AZ"/>
        </w:rPr>
        <w:t xml:space="preserve">Ettisuv, Kaspiyorti viloyatlarini shaxsan imperatorning o’zi tayinlagan </w:t>
      </w:r>
      <w:r w:rsidRPr="0024769E">
        <w:rPr>
          <w:sz w:val="22"/>
          <w:szCs w:val="22"/>
          <w:lang w:val="az-Cyrl-AZ"/>
        </w:rPr>
        <w:t>harbiy gubernatorlar boshqarardi.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3"/>
          <w:sz w:val="22"/>
          <w:szCs w:val="22"/>
          <w:lang w:val="az-Cyrl-AZ"/>
        </w:rPr>
      </w:pPr>
      <w:r w:rsidRPr="0024769E">
        <w:rPr>
          <w:sz w:val="22"/>
          <w:szCs w:val="22"/>
          <w:lang w:val="az-Cyrl-AZ"/>
        </w:rPr>
        <w:t xml:space="preserve">General-gubernator ayni bir vaqtda podshoh noibi, harbiy </w:t>
      </w:r>
      <w:r w:rsidRPr="0024769E">
        <w:rPr>
          <w:spacing w:val="-4"/>
          <w:sz w:val="22"/>
          <w:szCs w:val="22"/>
          <w:lang w:val="az-Cyrl-AZ"/>
        </w:rPr>
        <w:t xml:space="preserve">okrug qo’shinilari qo’mondoni, bosh mirshab, bosh prokuror bo’lgan. U </w:t>
      </w:r>
      <w:r w:rsidRPr="0024769E">
        <w:rPr>
          <w:sz w:val="22"/>
          <w:szCs w:val="22"/>
          <w:lang w:val="az-Cyrl-AZ"/>
        </w:rPr>
        <w:t xml:space="preserve">Buxoro amiri faoliyatini Rossiya imperator agentligi orqali, Xiva xonini esa Amudaryo bo’limi boshlig'i orqali nazorat qilib turgan. Turkiston general-gubernatorligi viloyatlarga, viloyatlar uezdlarga, </w:t>
      </w:r>
      <w:r w:rsidRPr="0024769E">
        <w:rPr>
          <w:spacing w:val="-1"/>
          <w:sz w:val="22"/>
          <w:szCs w:val="22"/>
          <w:lang w:val="az-Cyrl-AZ"/>
        </w:rPr>
        <w:t xml:space="preserve">uezdlar esa volostlarga, volostlar uchastkalarga, uchastkalar esa </w:t>
      </w:r>
      <w:r w:rsidRPr="0024769E">
        <w:rPr>
          <w:spacing w:val="-3"/>
          <w:sz w:val="22"/>
          <w:szCs w:val="22"/>
          <w:lang w:val="az-Cyrl-AZ"/>
        </w:rPr>
        <w:t>oqsoqollar boshqaradigan hududlarga bo’lingan.</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5"/>
          <w:sz w:val="22"/>
          <w:szCs w:val="22"/>
          <w:lang w:val="az-Cyrl-AZ"/>
        </w:rPr>
      </w:pPr>
      <w:r w:rsidRPr="0024769E">
        <w:rPr>
          <w:sz w:val="22"/>
          <w:szCs w:val="22"/>
          <w:lang w:val="az-Cyrl-AZ"/>
        </w:rPr>
        <w:t xml:space="preserve">Mustamlakachilar Toshkent shahrini Turkiston </w:t>
      </w:r>
      <w:r w:rsidRPr="0024769E">
        <w:rPr>
          <w:spacing w:val="2"/>
          <w:sz w:val="22"/>
          <w:szCs w:val="22"/>
          <w:lang w:val="az-Cyrl-AZ"/>
        </w:rPr>
        <w:t xml:space="preserve">general-gubernatorligining ma'muriy markazi etib tanlashdi. </w:t>
      </w:r>
      <w:r w:rsidRPr="0024769E">
        <w:rPr>
          <w:sz w:val="22"/>
          <w:szCs w:val="22"/>
          <w:lang w:val="az-Cyrl-AZ"/>
        </w:rPr>
        <w:t xml:space="preserve">Bosqinchilar Toshkentning sharqiy qismidan joy tanlab, tanlangan </w:t>
      </w:r>
      <w:r w:rsidRPr="0024769E">
        <w:rPr>
          <w:spacing w:val="-3"/>
          <w:sz w:val="22"/>
          <w:szCs w:val="22"/>
          <w:lang w:val="az-Cyrl-AZ"/>
        </w:rPr>
        <w:t xml:space="preserve">joydagi mahalliy aholini ko’chirib, Rossiyadan kelganlar yashaydigan </w:t>
      </w:r>
      <w:r w:rsidRPr="0024769E">
        <w:rPr>
          <w:sz w:val="22"/>
          <w:szCs w:val="22"/>
          <w:lang w:val="az-Cyrl-AZ"/>
        </w:rPr>
        <w:t xml:space="preserve">uylar, ko’chalar, oromgohlar qurdilar. Shaharning bu qismi yangi </w:t>
      </w:r>
      <w:r w:rsidRPr="0024769E">
        <w:rPr>
          <w:spacing w:val="1"/>
          <w:sz w:val="22"/>
          <w:szCs w:val="22"/>
          <w:lang w:val="az-Cyrl-AZ"/>
        </w:rPr>
        <w:t xml:space="preserve">shahar deb ataldi (shaharni hokim boshqargan). Eski shaharning, </w:t>
      </w:r>
      <w:r w:rsidRPr="0024769E">
        <w:rPr>
          <w:spacing w:val="9"/>
          <w:sz w:val="22"/>
          <w:szCs w:val="22"/>
          <w:lang w:val="az-Cyrl-AZ"/>
        </w:rPr>
        <w:t xml:space="preserve">ya'ni mahalliy aholi yashaydigan qism aholisining rus </w:t>
      </w:r>
      <w:r w:rsidRPr="0024769E">
        <w:rPr>
          <w:sz w:val="22"/>
          <w:szCs w:val="22"/>
          <w:lang w:val="az-Cyrl-AZ"/>
        </w:rPr>
        <w:t xml:space="preserve">mustamlakachilari yashaydigan shahar qismiga o’tishi ta'qiqlangan </w:t>
      </w:r>
      <w:r w:rsidRPr="0024769E">
        <w:rPr>
          <w:spacing w:val="-5"/>
          <w:sz w:val="22"/>
          <w:szCs w:val="22"/>
          <w:lang w:val="az-Cyrl-AZ"/>
        </w:rPr>
        <w:t>edi.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Rus mustamlakachvligming Turkistondagi asosiy tayanch ma'muriy va majbur qiluvchi tashkiloti politsiya idorasi bo’lib, u katta vakolatlarga ega edi.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1"/>
          <w:sz w:val="22"/>
          <w:szCs w:val="22"/>
          <w:lang w:val="az-Cyrl-AZ"/>
        </w:rPr>
        <w:t xml:space="preserve">Mustamlakachilik ma'muriyatining muhim huquqiy bog'ini </w:t>
      </w:r>
      <w:r w:rsidRPr="0024769E">
        <w:rPr>
          <w:sz w:val="22"/>
          <w:szCs w:val="22"/>
          <w:lang w:val="az-Cyrl-AZ"/>
        </w:rPr>
        <w:t xml:space="preserve">sud organlari hisoblangan. Sudlar ikki xil ko’rinishga ega bo’lib, ular </w:t>
      </w:r>
      <w:r w:rsidRPr="0024769E">
        <w:rPr>
          <w:spacing w:val="3"/>
          <w:sz w:val="22"/>
          <w:szCs w:val="22"/>
          <w:lang w:val="az-Cyrl-AZ"/>
        </w:rPr>
        <w:t xml:space="preserve">sudlar va xalq sudlari deb atalgan. Ularning birinchisi sof </w:t>
      </w:r>
      <w:r w:rsidRPr="0024769E">
        <w:rPr>
          <w:sz w:val="22"/>
          <w:szCs w:val="22"/>
          <w:lang w:val="az-Cyrl-AZ"/>
        </w:rPr>
        <w:t>mustamlakachilik shaklida bo’lsa, xalq sudlari shariat asosida ish yurituvchi qo’zilik idorasi edi.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3"/>
          <w:sz w:val="22"/>
          <w:szCs w:val="22"/>
          <w:lang w:val="az-Cyrl-AZ"/>
        </w:rPr>
      </w:pPr>
      <w:r w:rsidRPr="0024769E">
        <w:rPr>
          <w:sz w:val="22"/>
          <w:szCs w:val="22"/>
          <w:lang w:val="az-Cyrl-AZ"/>
        </w:rPr>
        <w:t xml:space="preserve">Rossiya imperiyasining 1886 yilgi «Nizom»i o’lkaga rus aholisini ko’chirib keltirish yo’li bilan o’lkani ruslashtirish harakatini </w:t>
      </w:r>
      <w:r w:rsidRPr="0024769E">
        <w:rPr>
          <w:spacing w:val="-3"/>
          <w:sz w:val="22"/>
          <w:szCs w:val="22"/>
          <w:lang w:val="az-Cyrl-AZ"/>
        </w:rPr>
        <w:t xml:space="preserve">qonunan mustahkamlab, unga siyosiy tus berdi. Ko’chib keluvchi har </w:t>
      </w:r>
      <w:r w:rsidRPr="0024769E">
        <w:rPr>
          <w:spacing w:val="2"/>
          <w:sz w:val="22"/>
          <w:szCs w:val="22"/>
          <w:lang w:val="az-Cyrl-AZ"/>
        </w:rPr>
        <w:t xml:space="preserve">bir oilaga 10 tanobdan kam bo’lmagan er ajratish belgilandi. </w:t>
      </w:r>
      <w:r w:rsidRPr="0024769E">
        <w:rPr>
          <w:sz w:val="22"/>
          <w:szCs w:val="22"/>
          <w:lang w:val="az-Cyrl-AZ"/>
        </w:rPr>
        <w:t xml:space="preserve">Imperiyaning qora tuproqli markaziy hududlaridan er taqchilligidan </w:t>
      </w:r>
      <w:r w:rsidRPr="0024769E">
        <w:rPr>
          <w:spacing w:val="-4"/>
          <w:sz w:val="22"/>
          <w:szCs w:val="22"/>
          <w:lang w:val="az-Cyrl-AZ"/>
        </w:rPr>
        <w:t xml:space="preserve">qutulish siyosati oqibatida mustamlaka Turkistonda boyish uchun rus </w:t>
      </w:r>
      <w:r w:rsidRPr="0024769E">
        <w:rPr>
          <w:spacing w:val="-3"/>
          <w:sz w:val="22"/>
          <w:szCs w:val="22"/>
          <w:lang w:val="az-Cyrl-AZ"/>
        </w:rPr>
        <w:t>mujiklari ko’plab kela boshladi.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3"/>
          <w:sz w:val="22"/>
          <w:szCs w:val="22"/>
          <w:lang w:val="az-Cyrl-AZ"/>
        </w:rPr>
      </w:pPr>
      <w:r w:rsidRPr="0024769E">
        <w:rPr>
          <w:sz w:val="22"/>
          <w:szCs w:val="22"/>
          <w:lang w:val="az-Cyrl-AZ"/>
        </w:rPr>
        <w:t xml:space="preserve">15 yil davomida (1875-1890) Turkistonga 1300 oila ko’chib </w:t>
      </w:r>
      <w:r w:rsidRPr="0024769E">
        <w:rPr>
          <w:spacing w:val="3"/>
          <w:sz w:val="22"/>
          <w:szCs w:val="22"/>
          <w:lang w:val="az-Cyrl-AZ"/>
        </w:rPr>
        <w:t>kelib joylashib, 19 ta rus qishlog'i tashkil topdi. Ayniqsa, 1891-1892-</w:t>
      </w:r>
      <w:r w:rsidRPr="0024769E">
        <w:rPr>
          <w:sz w:val="22"/>
          <w:szCs w:val="22"/>
          <w:lang w:val="az-Cyrl-AZ"/>
        </w:rPr>
        <w:t xml:space="preserve">yillarda Rossiyada ocharchilik boshlanganda Turkistonga ko’chib </w:t>
      </w:r>
      <w:r w:rsidRPr="0024769E">
        <w:rPr>
          <w:spacing w:val="-3"/>
          <w:sz w:val="22"/>
          <w:szCs w:val="22"/>
          <w:lang w:val="az-Cyrl-AZ"/>
        </w:rPr>
        <w:t xml:space="preserve">keluvchilar nihoyatda ko’payib ketdi. Ana shu ikki yil davomida 25 ta </w:t>
      </w:r>
      <w:r w:rsidRPr="0024769E">
        <w:rPr>
          <w:sz w:val="22"/>
          <w:szCs w:val="22"/>
          <w:lang w:val="az-Cyrl-AZ"/>
        </w:rPr>
        <w:t xml:space="preserve">yangi rus qishlog'i paydo bo’lib, rus dehqonlari soni ikki baravarga </w:t>
      </w:r>
      <w:r w:rsidRPr="0024769E">
        <w:rPr>
          <w:spacing w:val="-3"/>
          <w:sz w:val="22"/>
          <w:szCs w:val="22"/>
          <w:lang w:val="az-Cyrl-AZ"/>
        </w:rPr>
        <w:t>ko’paydi. Ko’chirib keltirilgan rus dehqonlari katta imtiyozlarga ega bo’ldilar, ulardan ma'lum muddatgacha soliq olinmadi.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6"/>
          <w:sz w:val="22"/>
          <w:szCs w:val="22"/>
          <w:lang w:val="az-Cyrl-AZ"/>
        </w:rPr>
        <w:t xml:space="preserve">Turkiston aholisining 5 foizini tashkil etuvchi rus </w:t>
      </w:r>
      <w:r w:rsidRPr="0024769E">
        <w:rPr>
          <w:sz w:val="22"/>
          <w:szCs w:val="22"/>
          <w:lang w:val="az-Cyrl-AZ"/>
        </w:rPr>
        <w:t>mustamlakachilari qo’liga hosildor erlarning 60 foizi berib qo’yilgan edi.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8"/>
          <w:sz w:val="22"/>
          <w:szCs w:val="22"/>
          <w:lang w:val="az-Cyrl-AZ"/>
        </w:rPr>
        <w:t xml:space="preserve">Turkistonni paxta xom ashyosi etishtiradigan bazaga </w:t>
      </w:r>
      <w:r w:rsidRPr="0024769E">
        <w:rPr>
          <w:sz w:val="22"/>
          <w:szCs w:val="22"/>
          <w:lang w:val="az-Cyrl-AZ"/>
        </w:rPr>
        <w:t>aylantirish Rossiya agrar siyosatining bosh maqsadi deb belgilandi.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az-Cyrl-AZ"/>
        </w:rPr>
      </w:pPr>
      <w:r w:rsidRPr="0024769E">
        <w:rPr>
          <w:sz w:val="22"/>
          <w:szCs w:val="22"/>
          <w:lang w:val="az-Cyrl-AZ"/>
        </w:rPr>
        <w:t xml:space="preserve">Rossiya Turkistonni qisqa muddatda o’z sanoati uchun xom </w:t>
      </w:r>
      <w:r w:rsidRPr="0024769E">
        <w:rPr>
          <w:spacing w:val="8"/>
          <w:sz w:val="22"/>
          <w:szCs w:val="22"/>
          <w:lang w:val="az-Cyrl-AZ"/>
        </w:rPr>
        <w:t xml:space="preserve">ashyo manbaiga aylantirdi. 1885-1915 yillar davomida paxta </w:t>
      </w:r>
      <w:r w:rsidRPr="0024769E">
        <w:rPr>
          <w:sz w:val="22"/>
          <w:szCs w:val="22"/>
          <w:lang w:val="az-Cyrl-AZ"/>
        </w:rPr>
        <w:t xml:space="preserve">maydoni 13 barobarga o’sdi. O’lka Rossiyaning asosiy paxta bazasiga </w:t>
      </w:r>
      <w:r w:rsidRPr="0024769E">
        <w:rPr>
          <w:spacing w:val="-1"/>
          <w:sz w:val="22"/>
          <w:szCs w:val="22"/>
          <w:lang w:val="az-Cyrl-AZ"/>
        </w:rPr>
        <w:t>aylandi.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 xml:space="preserve">Rus toqimachilik sanoati Turkiston paxtachiligining rivoji </w:t>
      </w:r>
      <w:r w:rsidRPr="0024769E">
        <w:rPr>
          <w:spacing w:val="4"/>
          <w:sz w:val="22"/>
          <w:szCs w:val="22"/>
          <w:lang w:val="az-Cyrl-AZ"/>
        </w:rPr>
        <w:t xml:space="preserve">tufayli jahon bozorida mustahkam marrani egalladi. 1900 yilda </w:t>
      </w:r>
      <w:r w:rsidRPr="0024769E">
        <w:rPr>
          <w:spacing w:val="2"/>
          <w:sz w:val="22"/>
          <w:szCs w:val="22"/>
          <w:lang w:val="az-Cyrl-AZ"/>
        </w:rPr>
        <w:t xml:space="preserve">Turkiston paxtasi rus sanoati ehtiyojining 25% ni tashkil qilib, bu </w:t>
      </w:r>
      <w:r w:rsidRPr="0024769E">
        <w:rPr>
          <w:sz w:val="22"/>
          <w:szCs w:val="22"/>
          <w:lang w:val="az-Cyrl-AZ"/>
        </w:rPr>
        <w:t>raqam yil sayin oshib bordi va 1913 yilga kelib 50% ga oshdi.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9"/>
          <w:sz w:val="22"/>
          <w:szCs w:val="22"/>
          <w:lang w:val="az-Cyrl-AZ"/>
        </w:rPr>
        <w:t xml:space="preserve">Xonliklar davrida davlat mulki hisoblangan katta er </w:t>
      </w:r>
      <w:r w:rsidRPr="0024769E">
        <w:rPr>
          <w:sz w:val="22"/>
          <w:szCs w:val="22"/>
          <w:lang w:val="az-Cyrl-AZ"/>
        </w:rPr>
        <w:t>maydonlari Rossiya davlat xazinasiga tegishii deb e'lon qilindi. Vaqf mulklari ham asta-sekin davlat ixtiyoriga olindi.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3"/>
          <w:sz w:val="22"/>
          <w:szCs w:val="22"/>
          <w:lang w:val="az-Cyrl-AZ"/>
        </w:rPr>
      </w:pPr>
      <w:r w:rsidRPr="0024769E">
        <w:rPr>
          <w:spacing w:val="3"/>
          <w:sz w:val="22"/>
          <w:szCs w:val="22"/>
          <w:lang w:val="az-Cyrl-AZ"/>
        </w:rPr>
        <w:t xml:space="preserve">Chor ma'muriyati Turkistonni Rossiyaning bir qismiga </w:t>
      </w:r>
      <w:r w:rsidRPr="0024769E">
        <w:rPr>
          <w:sz w:val="22"/>
          <w:szCs w:val="22"/>
          <w:lang w:val="az-Cyrl-AZ"/>
        </w:rPr>
        <w:t xml:space="preserve">aylantirish, uning janubiy chegaralarida harbiy istehkomlar qurish, boyliklarni va etishtirilayotgan xom ashyoni tashib ketish maqsadida </w:t>
      </w:r>
      <w:r w:rsidRPr="0024769E">
        <w:rPr>
          <w:spacing w:val="10"/>
          <w:sz w:val="22"/>
          <w:szCs w:val="22"/>
          <w:lang w:val="az-Cyrl-AZ"/>
        </w:rPr>
        <w:t xml:space="preserve">temir yo’l qurilishini boshlab yubordi. 1880-1889 yillarda </w:t>
      </w:r>
      <w:r w:rsidRPr="0024769E">
        <w:rPr>
          <w:spacing w:val="4"/>
          <w:sz w:val="22"/>
          <w:szCs w:val="22"/>
          <w:lang w:val="az-Cyrl-AZ"/>
        </w:rPr>
        <w:t xml:space="preserve">Krasnovodsk, Ashxabod, Marv, Chorjoy, Buxoro, Samarqand, </w:t>
      </w:r>
      <w:r w:rsidRPr="0024769E">
        <w:rPr>
          <w:sz w:val="22"/>
          <w:szCs w:val="22"/>
          <w:lang w:val="az-Cyrl-AZ"/>
        </w:rPr>
        <w:t xml:space="preserve">Toshkent, Qo’qon, Andijon shaharlarini bog'lovchi O’rta Osiyo temir </w:t>
      </w:r>
      <w:r w:rsidRPr="0024769E">
        <w:rPr>
          <w:spacing w:val="-3"/>
          <w:sz w:val="22"/>
          <w:szCs w:val="22"/>
          <w:lang w:val="az-Cyrl-AZ"/>
        </w:rPr>
        <w:t>yo’l qurildi.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 xml:space="preserve">Rossiya imperiyasi Turkiston xalqini ma'naviy-madaniy jihatdan tutqunlikka solish, uzoqqa mo’ljallangan manfaatiga bo’ysundirish siyosatini yuritdi. Uning mohiyati, mazmuni mahalliy xalqni uning </w:t>
      </w:r>
      <w:r w:rsidRPr="0024769E">
        <w:rPr>
          <w:spacing w:val="-1"/>
          <w:sz w:val="22"/>
          <w:szCs w:val="22"/>
          <w:lang w:val="az-Cyrl-AZ"/>
        </w:rPr>
        <w:t xml:space="preserve">milliy, tarixiy ildizlaridan uzib tashlash, xalqning ma'naviy, madaniy, </w:t>
      </w:r>
      <w:r w:rsidRPr="0024769E">
        <w:rPr>
          <w:sz w:val="22"/>
          <w:szCs w:val="22"/>
          <w:lang w:val="az-Cyrl-AZ"/>
        </w:rPr>
        <w:t>tarixiy merosini yo’q qilish, ruslashtirishdan iborat edi.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6"/>
          <w:sz w:val="22"/>
          <w:szCs w:val="22"/>
          <w:lang w:val="az-Cyrl-AZ"/>
        </w:rPr>
        <w:t xml:space="preserve">1884-yilda Toshkentda dastlabki «rus-tuzem maktabi» </w:t>
      </w:r>
      <w:r w:rsidRPr="0024769E">
        <w:rPr>
          <w:sz w:val="22"/>
          <w:szCs w:val="22"/>
          <w:lang w:val="az-Cyrl-AZ"/>
        </w:rPr>
        <w:t xml:space="preserve">ochildi. Sunday maktablarda rus va ozbek muallimlari dars </w:t>
      </w:r>
      <w:r w:rsidRPr="0024769E">
        <w:rPr>
          <w:spacing w:val="1"/>
          <w:sz w:val="22"/>
          <w:szCs w:val="22"/>
          <w:lang w:val="az-Cyrl-AZ"/>
        </w:rPr>
        <w:t xml:space="preserve">mashg'ulotlarini o’tadigan bo’ldi. Maqsad o’zbek yoshlariga rus tilini </w:t>
      </w:r>
      <w:r w:rsidRPr="0024769E">
        <w:rPr>
          <w:spacing w:val="3"/>
          <w:sz w:val="22"/>
          <w:szCs w:val="22"/>
          <w:lang w:val="az-Cyrl-AZ"/>
        </w:rPr>
        <w:t xml:space="preserve">o’rgatish va rus turmush tarzini singdirish edi. Bu maktablarning </w:t>
      </w:r>
      <w:r w:rsidRPr="0024769E">
        <w:rPr>
          <w:spacing w:val="9"/>
          <w:sz w:val="22"/>
          <w:szCs w:val="22"/>
          <w:lang w:val="az-Cyrl-AZ"/>
        </w:rPr>
        <w:t xml:space="preserve">ochilishi ham aslida o’lkada ruslashtirish siyosatini amalga </w:t>
      </w:r>
      <w:r w:rsidRPr="0024769E">
        <w:rPr>
          <w:sz w:val="22"/>
          <w:szCs w:val="22"/>
          <w:lang w:val="az-Cyrl-AZ"/>
        </w:rPr>
        <w:t>oshirishning muhim belgilardan edi.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11"/>
          <w:sz w:val="22"/>
          <w:szCs w:val="22"/>
          <w:lang w:val="az-Cyrl-AZ"/>
        </w:rPr>
        <w:t xml:space="preserve">Chor mustamlakachilari o’lkaning er osti va er usti </w:t>
      </w:r>
      <w:r w:rsidRPr="0024769E">
        <w:rPr>
          <w:sz w:val="22"/>
          <w:szCs w:val="22"/>
          <w:lang w:val="az-Cyrl-AZ"/>
        </w:rPr>
        <w:t xml:space="preserve">boyliklarini ko’proq o’zlashtirish maqsadida Turkistonning tabiiy va geografik dunyosini tekshirishga alohida e'tibor berdilar. Ana shu </w:t>
      </w:r>
      <w:r w:rsidRPr="0024769E">
        <w:rPr>
          <w:spacing w:val="14"/>
          <w:sz w:val="22"/>
          <w:szCs w:val="22"/>
          <w:lang w:val="az-Cyrl-AZ"/>
        </w:rPr>
        <w:t xml:space="preserve">maqsad yo’lida ko’plab rus olimlari-rus zoologi va sayyohi </w:t>
      </w:r>
      <w:r w:rsidRPr="0024769E">
        <w:rPr>
          <w:spacing w:val="2"/>
          <w:sz w:val="22"/>
          <w:szCs w:val="22"/>
          <w:lang w:val="az-Cyrl-AZ"/>
        </w:rPr>
        <w:t xml:space="preserve">N.A.Severtsev, geografik olim P.P.Semyonov-Tyanshanskiy, geolog </w:t>
      </w:r>
      <w:r w:rsidRPr="0024769E">
        <w:rPr>
          <w:sz w:val="22"/>
          <w:szCs w:val="22"/>
          <w:lang w:val="az-Cyrl-AZ"/>
        </w:rPr>
        <w:t xml:space="preserve">va geograf I.V.Mushketov, tabiatshunos olim V.V.Dokuchaev o’lkada </w:t>
      </w:r>
      <w:r w:rsidRPr="0024769E">
        <w:rPr>
          <w:spacing w:val="9"/>
          <w:sz w:val="22"/>
          <w:szCs w:val="22"/>
          <w:lang w:val="az-Cyrl-AZ"/>
        </w:rPr>
        <w:t xml:space="preserve">ilmiy tadqiqot ishlari olib bordilar. 1867 yilda Toshkentda </w:t>
      </w:r>
      <w:r w:rsidRPr="0024769E">
        <w:rPr>
          <w:spacing w:val="4"/>
          <w:sz w:val="22"/>
          <w:szCs w:val="22"/>
          <w:lang w:val="az-Cyrl-AZ"/>
        </w:rPr>
        <w:t xml:space="preserve">meteorologik stantsiya ochildi. U o’lka iqlimini o’rganish bilan </w:t>
      </w:r>
      <w:r w:rsidRPr="0024769E">
        <w:rPr>
          <w:spacing w:val="2"/>
          <w:sz w:val="22"/>
          <w:szCs w:val="22"/>
          <w:lang w:val="az-Cyrl-AZ"/>
        </w:rPr>
        <w:t xml:space="preserve">shug'ullandi. 1870 yilda Toshkentda kutubxona tashkil qilindi. 1874 </w:t>
      </w:r>
      <w:r w:rsidRPr="0024769E">
        <w:rPr>
          <w:spacing w:val="3"/>
          <w:sz w:val="22"/>
          <w:szCs w:val="22"/>
          <w:lang w:val="az-Cyrl-AZ"/>
        </w:rPr>
        <w:t xml:space="preserve">yilda observatoriya ochildi. 1870 yil O’rta Osiyo olimlari jamiyati </w:t>
      </w:r>
      <w:r w:rsidRPr="0024769E">
        <w:rPr>
          <w:sz w:val="22"/>
          <w:szCs w:val="22"/>
          <w:lang w:val="az-Cyrl-AZ"/>
        </w:rPr>
        <w:t>tuzildi.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2"/>
          <w:sz w:val="22"/>
          <w:szCs w:val="22"/>
          <w:lang w:val="az-Cyrl-AZ"/>
        </w:rPr>
        <w:lastRenderedPageBreak/>
        <w:t xml:space="preserve">Rossiya Turkistonni o’z mustamlakasiga aylantirgach, uning </w:t>
      </w:r>
      <w:r w:rsidRPr="0024769E">
        <w:rPr>
          <w:spacing w:val="7"/>
          <w:sz w:val="22"/>
          <w:szCs w:val="22"/>
          <w:lang w:val="az-Cyrl-AZ"/>
        </w:rPr>
        <w:t xml:space="preserve">siyosiy, iqtisodiy, ma'naviy-madaniy zulmi kuchayib bordi. </w:t>
      </w:r>
      <w:r w:rsidRPr="0024769E">
        <w:rPr>
          <w:spacing w:val="2"/>
          <w:sz w:val="22"/>
          <w:szCs w:val="22"/>
          <w:lang w:val="az-Cyrl-AZ"/>
        </w:rPr>
        <w:t>Chorizmning mustamlakachilik zulmiga qarshi xalqning noro’ziligi oshib bordi, isyon va qozg'olonlar ko’tarishga sabab bo’ldi.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3"/>
          <w:sz w:val="22"/>
          <w:szCs w:val="22"/>
          <w:lang w:val="az-Cyrl-AZ"/>
        </w:rPr>
        <w:t xml:space="preserve">1880-1883 yillarda Ho’jand, O’ratepa, Namangan, Osh va </w:t>
      </w:r>
      <w:r w:rsidRPr="0024769E">
        <w:rPr>
          <w:sz w:val="22"/>
          <w:szCs w:val="22"/>
          <w:lang w:val="az-Cyrl-AZ"/>
        </w:rPr>
        <w:t xml:space="preserve">Chustda ko’tarilgan qo’zg'olonlar bunga misol bo’la oladi. Manbalarda </w:t>
      </w:r>
      <w:r w:rsidRPr="0024769E">
        <w:rPr>
          <w:spacing w:val="2"/>
          <w:sz w:val="22"/>
          <w:szCs w:val="22"/>
          <w:lang w:val="az-Cyrl-AZ"/>
        </w:rPr>
        <w:t xml:space="preserve">1885-1892 yillarda Farg'ona viloyatida xalqning 205 marta siyosiy chiqishlari qayd etilgan. Qo’zg'olonlarning harakatlantiruvchi kuchi dehqonlar, shahar hunarmand-kosiblari, kambag'allar bo’ldi. Bu </w:t>
      </w:r>
      <w:r w:rsidRPr="0024769E">
        <w:rPr>
          <w:sz w:val="22"/>
          <w:szCs w:val="22"/>
          <w:lang w:val="az-Cyrl-AZ"/>
        </w:rPr>
        <w:t>harakatlarda vatanparvar ruhoniylar, milliy g'ururini yo’qotmagan boy zamindorlar ham ishtirok etdilar.</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2"/>
          <w:sz w:val="22"/>
          <w:szCs w:val="22"/>
          <w:lang w:val="az-Cyrl-AZ"/>
        </w:rPr>
        <w:t xml:space="preserve">1892 yilning yozida Turkiston markazi Toshkentda rus </w:t>
      </w:r>
      <w:r w:rsidRPr="0024769E">
        <w:rPr>
          <w:sz w:val="22"/>
          <w:szCs w:val="22"/>
          <w:lang w:val="az-Cyrl-AZ"/>
        </w:rPr>
        <w:t xml:space="preserve">mustamlakachilarini talvasaga solgan va tarixga «Vabo isyoni» yoki </w:t>
      </w:r>
      <w:r w:rsidRPr="0024769E">
        <w:rPr>
          <w:spacing w:val="3"/>
          <w:sz w:val="22"/>
          <w:szCs w:val="22"/>
          <w:lang w:val="az-Cyrl-AZ"/>
        </w:rPr>
        <w:t xml:space="preserve">«Toshotar voqeasi» sifatida kirgan qo’zg'olon bo’ldi. lyun oyida </w:t>
      </w:r>
      <w:r w:rsidRPr="0024769E">
        <w:rPr>
          <w:sz w:val="22"/>
          <w:szCs w:val="22"/>
          <w:lang w:val="az-Cyrl-AZ"/>
        </w:rPr>
        <w:t xml:space="preserve">Toshkentda vabo tarqaldi. Shahar ma'muriyati shoshilinch choralar </w:t>
      </w:r>
      <w:r w:rsidRPr="0024769E">
        <w:rPr>
          <w:spacing w:val="6"/>
          <w:sz w:val="22"/>
          <w:szCs w:val="22"/>
          <w:lang w:val="az-Cyrl-AZ"/>
        </w:rPr>
        <w:t xml:space="preserve">ko’rdi. Vabo kasali bilan o’lganlarni shahar ichkarisidagi 12 ta </w:t>
      </w:r>
      <w:r w:rsidRPr="0024769E">
        <w:rPr>
          <w:spacing w:val="7"/>
          <w:sz w:val="22"/>
          <w:szCs w:val="22"/>
          <w:lang w:val="az-Cyrl-AZ"/>
        </w:rPr>
        <w:t xml:space="preserve">qabristonga ko’mish man etildi, shahar tashqarisida 4 ta yangi </w:t>
      </w:r>
      <w:r w:rsidRPr="0024769E">
        <w:rPr>
          <w:spacing w:val="4"/>
          <w:sz w:val="22"/>
          <w:szCs w:val="22"/>
          <w:lang w:val="az-Cyrl-AZ"/>
        </w:rPr>
        <w:t xml:space="preserve">qabriston ochiladi, deb e'lon qilindi. Shahardan chiqish va kirish </w:t>
      </w:r>
      <w:r w:rsidRPr="0024769E">
        <w:rPr>
          <w:sz w:val="22"/>
          <w:szCs w:val="22"/>
          <w:lang w:val="az-Cyrl-AZ"/>
        </w:rPr>
        <w:t xml:space="preserve">nazorat ostiga olindi. Shaharda vabo kasaliga chalinganlar yo’q qilinar ekan, degan mish-mishlar tarqaldi. Mustamlaka ma'muriyati tibbiyot </w:t>
      </w:r>
      <w:r w:rsidRPr="0024769E">
        <w:rPr>
          <w:spacing w:val="3"/>
          <w:sz w:val="22"/>
          <w:szCs w:val="22"/>
          <w:lang w:val="az-Cyrl-AZ"/>
        </w:rPr>
        <w:t xml:space="preserve">nuqtai nazardan tog'ri bo’lgan bu tadbirlar haqida aholi o’rtasida </w:t>
      </w:r>
      <w:r w:rsidRPr="0024769E">
        <w:rPr>
          <w:sz w:val="22"/>
          <w:szCs w:val="22"/>
          <w:lang w:val="az-Cyrl-AZ"/>
        </w:rPr>
        <w:t xml:space="preserve">tushuntirish ishlari olib bormadi, musulmonchilik odatlari, marosim, </w:t>
      </w:r>
      <w:r w:rsidRPr="0024769E">
        <w:rPr>
          <w:spacing w:val="9"/>
          <w:sz w:val="22"/>
          <w:szCs w:val="22"/>
          <w:lang w:val="az-Cyrl-AZ"/>
        </w:rPr>
        <w:t xml:space="preserve">qonun-qoidalarini hisobga olmadi. Va'da qilingan 4 ta yangi </w:t>
      </w:r>
      <w:r w:rsidRPr="0024769E">
        <w:rPr>
          <w:sz w:val="22"/>
          <w:szCs w:val="22"/>
          <w:lang w:val="az-Cyrl-AZ"/>
        </w:rPr>
        <w:t xml:space="preserve">qabriston o’rniga faqat bittasi ochildi. Boshqa kasallik bilan o’lganlarni </w:t>
      </w:r>
      <w:r w:rsidRPr="0024769E">
        <w:rPr>
          <w:spacing w:val="-1"/>
          <w:sz w:val="22"/>
          <w:szCs w:val="22"/>
          <w:lang w:val="az-Cyrl-AZ"/>
        </w:rPr>
        <w:t xml:space="preserve">shahar ichkarisidagi qabristonlarga ko’mish ishlarini rasmiylashtirish </w:t>
      </w:r>
      <w:r w:rsidRPr="0024769E">
        <w:rPr>
          <w:spacing w:val="10"/>
          <w:sz w:val="22"/>
          <w:szCs w:val="22"/>
          <w:lang w:val="az-Cyrl-AZ"/>
        </w:rPr>
        <w:t xml:space="preserve">ham cho’zilib ketdi. Odamlar noiloj vafot etganlarni eski </w:t>
      </w:r>
      <w:r w:rsidRPr="0024769E">
        <w:rPr>
          <w:spacing w:val="9"/>
          <w:sz w:val="22"/>
          <w:szCs w:val="22"/>
          <w:lang w:val="az-Cyrl-AZ"/>
        </w:rPr>
        <w:t xml:space="preserve">qabristonlarga olib borib ko’mishga majbur bo’ldi. Politsiya </w:t>
      </w:r>
      <w:r w:rsidRPr="0024769E">
        <w:rPr>
          <w:spacing w:val="10"/>
          <w:sz w:val="22"/>
          <w:szCs w:val="22"/>
          <w:lang w:val="az-Cyrl-AZ"/>
        </w:rPr>
        <w:t xml:space="preserve">bundaylarni topib hibsga ola boshladi. Qabristonni ochib, </w:t>
      </w:r>
      <w:r w:rsidRPr="0024769E">
        <w:rPr>
          <w:sz w:val="22"/>
          <w:szCs w:val="22"/>
          <w:lang w:val="az-Cyrl-AZ"/>
        </w:rPr>
        <w:t xml:space="preserve">olganlarning ruhi haqorat qilindi. Shaharning taniqli kishilaridan hisoblanmish Aziziyor Eshon, Abdulqosim xo’ja , bozor oqsoqoli </w:t>
      </w:r>
      <w:r w:rsidRPr="0024769E">
        <w:rPr>
          <w:spacing w:val="2"/>
          <w:sz w:val="22"/>
          <w:szCs w:val="22"/>
          <w:lang w:val="az-Cyrl-AZ"/>
        </w:rPr>
        <w:t xml:space="preserve">Ziyomuhammad boshchiligidagi mingga yaqin kishi shahar boshlig'i </w:t>
      </w:r>
      <w:r w:rsidRPr="0024769E">
        <w:rPr>
          <w:sz w:val="22"/>
          <w:szCs w:val="22"/>
          <w:lang w:val="az-Cyrl-AZ"/>
        </w:rPr>
        <w:t xml:space="preserve">mahkamasi tomon yo’l oldilar. Ularga hokim to’ra shahar boshlig'i polkovnik S.R Putintsev va eski shahar oqsoqoli Muhammad Yoqub </w:t>
      </w:r>
      <w:r w:rsidRPr="0024769E">
        <w:rPr>
          <w:spacing w:val="5"/>
          <w:sz w:val="22"/>
          <w:szCs w:val="22"/>
          <w:lang w:val="az-Cyrl-AZ"/>
        </w:rPr>
        <w:t xml:space="preserve">to’qnash kelishdi. Qamchisini o’ynatib kelgan oqsoqol xalqning </w:t>
      </w:r>
      <w:r w:rsidRPr="0024769E">
        <w:rPr>
          <w:spacing w:val="2"/>
          <w:sz w:val="22"/>
          <w:szCs w:val="22"/>
          <w:lang w:val="az-Cyrl-AZ"/>
        </w:rPr>
        <w:t xml:space="preserve">so’zlarini, arz-dodini tinglash o’rniga unga dag'dag'a qila boshladi. </w:t>
      </w:r>
      <w:r w:rsidRPr="0024769E">
        <w:rPr>
          <w:sz w:val="22"/>
          <w:szCs w:val="22"/>
          <w:lang w:val="az-Cyrl-AZ"/>
        </w:rPr>
        <w:t xml:space="preserve">Mashhur «Toshotar» voqeasi boshlanib ketdi. Oqsoqol otdan tushib </w:t>
      </w:r>
      <w:r w:rsidRPr="0024769E">
        <w:rPr>
          <w:spacing w:val="4"/>
          <w:sz w:val="22"/>
          <w:szCs w:val="22"/>
          <w:lang w:val="az-Cyrl-AZ"/>
        </w:rPr>
        <w:t xml:space="preserve">hokimning idorasiga qochib yashirindi. Polkovnik Putintsev esa </w:t>
      </w:r>
      <w:r w:rsidRPr="0024769E">
        <w:rPr>
          <w:sz w:val="22"/>
          <w:szCs w:val="22"/>
          <w:lang w:val="az-Cyrl-AZ"/>
        </w:rPr>
        <w:t xml:space="preserve">o’zining sodiq qulini panohiga olib, xalqni tinchitishga urindi. Xalq undan oqsoqolni berishni talab qildi. Putintsev ham muzokara o’rniga </w:t>
      </w:r>
      <w:r w:rsidRPr="0024769E">
        <w:rPr>
          <w:spacing w:val="5"/>
          <w:sz w:val="22"/>
          <w:szCs w:val="22"/>
          <w:lang w:val="az-Cyrl-AZ"/>
        </w:rPr>
        <w:t xml:space="preserve">kuch ishlatishni afzal ko’rib, topponchasini g'ilofdan chiqarib </w:t>
      </w:r>
      <w:r w:rsidRPr="0024769E">
        <w:rPr>
          <w:spacing w:val="2"/>
          <w:sz w:val="22"/>
          <w:szCs w:val="22"/>
          <w:lang w:val="az-Cyrl-AZ"/>
        </w:rPr>
        <w:t xml:space="preserve">dag'dag'aga o’tdi. Sabr kosasi to’lgan olomon, uzoq oylab o’tirmay, </w:t>
      </w:r>
      <w:r w:rsidRPr="0024769E">
        <w:rPr>
          <w:sz w:val="22"/>
          <w:szCs w:val="22"/>
          <w:lang w:val="az-Cyrl-AZ"/>
        </w:rPr>
        <w:t>hokimga hujum boshladi.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Qurollangan soldatlar etib kelgach, xalq ayamay o’qqa tutildi. Natijada ko’p kishi halok bo’ldi va yaralandi. Qo’lga olingan 60 kishi turli muddatlarga qamoq jazosi va surgunga hukm qilindi.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7"/>
          <w:sz w:val="22"/>
          <w:szCs w:val="22"/>
          <w:lang w:val="az-Cyrl-AZ"/>
        </w:rPr>
        <w:t xml:space="preserve">Mustamlakachilarning zo’ravonligi xalqning ozodlik </w:t>
      </w:r>
      <w:r w:rsidRPr="0024769E">
        <w:rPr>
          <w:sz w:val="22"/>
          <w:szCs w:val="22"/>
          <w:lang w:val="az-Cyrl-AZ"/>
        </w:rPr>
        <w:t xml:space="preserve">harakatini to’xtatib qololmadi. Turkistonda ko’tarilgan ozodlik </w:t>
      </w:r>
      <w:r w:rsidRPr="0024769E">
        <w:rPr>
          <w:spacing w:val="12"/>
          <w:sz w:val="22"/>
          <w:szCs w:val="22"/>
          <w:lang w:val="az-Cyrl-AZ"/>
        </w:rPr>
        <w:t xml:space="preserve">harakatining yana biri 1898 yilgi Andijon qo’zg'olonidir. </w:t>
      </w:r>
      <w:r w:rsidRPr="0024769E">
        <w:rPr>
          <w:spacing w:val="2"/>
          <w:sz w:val="22"/>
          <w:szCs w:val="22"/>
          <w:lang w:val="az-Cyrl-AZ"/>
        </w:rPr>
        <w:t xml:space="preserve">Qozg'olonga Andijon yaqinidagi Mingtepa qishlog'ida yashovchi </w:t>
      </w:r>
      <w:r w:rsidRPr="0024769E">
        <w:rPr>
          <w:sz w:val="22"/>
          <w:szCs w:val="22"/>
          <w:lang w:val="az-Cyrl-AZ"/>
        </w:rPr>
        <w:t>Muhammad Ali Eshon boshchilik qildi.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az-Cyrl-AZ"/>
        </w:rPr>
      </w:pPr>
      <w:r w:rsidRPr="0024769E">
        <w:rPr>
          <w:spacing w:val="2"/>
          <w:sz w:val="22"/>
          <w:szCs w:val="22"/>
          <w:lang w:val="az-Cyrl-AZ"/>
        </w:rPr>
        <w:t xml:space="preserve">Qo’zg'olonchilar Andijondagi mustamlakachilarning harbiy </w:t>
      </w:r>
      <w:r w:rsidRPr="0024769E">
        <w:rPr>
          <w:sz w:val="22"/>
          <w:szCs w:val="22"/>
          <w:lang w:val="az-Cyrl-AZ"/>
        </w:rPr>
        <w:t xml:space="preserve">gornizoniga bostirib kiradi va kazarmaning piramidalarida 30 ga </w:t>
      </w:r>
      <w:r w:rsidRPr="0024769E">
        <w:rPr>
          <w:spacing w:val="1"/>
          <w:sz w:val="22"/>
          <w:szCs w:val="22"/>
          <w:lang w:val="az-Cyrl-AZ"/>
        </w:rPr>
        <w:t xml:space="preserve">yaqin turli miltiqni o’lja qilib olib, birinchi qatordagi soldatlar ustiga </w:t>
      </w:r>
      <w:r w:rsidRPr="0024769E">
        <w:rPr>
          <w:spacing w:val="3"/>
          <w:sz w:val="22"/>
          <w:szCs w:val="22"/>
          <w:lang w:val="az-Cyrl-AZ"/>
        </w:rPr>
        <w:t xml:space="preserve">tashlanishadi. Ularga ichkaridagi soldatlar qarshilik ko’rsatadilar. </w:t>
      </w:r>
      <w:r w:rsidRPr="0024769E">
        <w:rPr>
          <w:spacing w:val="1"/>
          <w:sz w:val="22"/>
          <w:szCs w:val="22"/>
          <w:lang w:val="az-Cyrl-AZ"/>
        </w:rPr>
        <w:t xml:space="preserve">Chorak soat davom etgan o’tishmadan so’ng qozg'olonchilar to’rt olgan </w:t>
      </w:r>
      <w:r w:rsidRPr="0024769E">
        <w:rPr>
          <w:sz w:val="22"/>
          <w:szCs w:val="22"/>
          <w:lang w:val="az-Cyrl-AZ"/>
        </w:rPr>
        <w:t xml:space="preserve">sheriklarini tashlab chekinadilar. Harbiy gornizondagilardan 23 kishi </w:t>
      </w:r>
      <w:r w:rsidRPr="0024769E">
        <w:rPr>
          <w:spacing w:val="1"/>
          <w:sz w:val="22"/>
          <w:szCs w:val="22"/>
          <w:lang w:val="az-Cyrl-AZ"/>
        </w:rPr>
        <w:t>halok bo’ladi, 24 tasi yarador bo’ladi.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az-Cyrl-AZ"/>
        </w:rPr>
      </w:pPr>
      <w:r w:rsidRPr="0024769E">
        <w:rPr>
          <w:sz w:val="22"/>
          <w:szCs w:val="22"/>
          <w:lang w:val="az-Cyrl-AZ"/>
        </w:rPr>
        <w:t xml:space="preserve">Harbiy qo’shinilar shaharni o’rab olib, qo’zg'olonni harbiy </w:t>
      </w:r>
      <w:r w:rsidRPr="0024769E">
        <w:rPr>
          <w:spacing w:val="1"/>
          <w:sz w:val="22"/>
          <w:szCs w:val="22"/>
          <w:lang w:val="az-Cyrl-AZ"/>
        </w:rPr>
        <w:t>kuch bilan shafqatsizlarcha bostiradi.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en-US"/>
        </w:rPr>
      </w:pPr>
      <w:r w:rsidRPr="0024769E">
        <w:rPr>
          <w:sz w:val="22"/>
          <w:szCs w:val="22"/>
          <w:lang w:val="az-Cyrl-AZ"/>
        </w:rPr>
        <w:t xml:space="preserve">Mustamlakachilar Muhammad Ali Eshonni tutish uchun </w:t>
      </w:r>
      <w:r w:rsidRPr="0024769E">
        <w:rPr>
          <w:spacing w:val="8"/>
          <w:sz w:val="22"/>
          <w:szCs w:val="22"/>
          <w:lang w:val="az-Cyrl-AZ"/>
        </w:rPr>
        <w:t xml:space="preserve">Mingtepaga yurdilar, yo’lda duch kelgan kishini otib o’ldirib </w:t>
      </w:r>
      <w:r w:rsidRPr="0024769E">
        <w:rPr>
          <w:spacing w:val="9"/>
          <w:sz w:val="22"/>
          <w:szCs w:val="22"/>
          <w:lang w:val="az-Cyrl-AZ"/>
        </w:rPr>
        <w:t xml:space="preserve">Mingtepaga bostirib kirdilar, uch soatcha otishma va tintuv </w:t>
      </w:r>
      <w:r w:rsidRPr="0024769E">
        <w:rPr>
          <w:sz w:val="22"/>
          <w:szCs w:val="22"/>
          <w:lang w:val="az-Cyrl-AZ"/>
        </w:rPr>
        <w:t xml:space="preserve">o’tkazdilar. Nihoyat, Eshon Arslonbob yaqinidagi Toshkoprikda qo’lga </w:t>
      </w:r>
      <w:r w:rsidRPr="0024769E">
        <w:rPr>
          <w:spacing w:val="13"/>
          <w:sz w:val="22"/>
          <w:szCs w:val="22"/>
          <w:lang w:val="az-Cyrl-AZ"/>
        </w:rPr>
        <w:t xml:space="preserve">tushirildi. Eshon va uning muridlari, tanish-bilishlari, </w:t>
      </w:r>
      <w:r w:rsidRPr="0024769E">
        <w:rPr>
          <w:spacing w:val="2"/>
          <w:sz w:val="22"/>
          <w:szCs w:val="22"/>
          <w:lang w:val="az-Cyrl-AZ"/>
        </w:rPr>
        <w:t xml:space="preserve">maslakdoshlariga nisbatan dahshatli qatag'on uyushtirildi. Dukchi </w:t>
      </w:r>
      <w:r w:rsidRPr="0024769E">
        <w:rPr>
          <w:spacing w:val="4"/>
          <w:sz w:val="22"/>
          <w:szCs w:val="22"/>
          <w:lang w:val="az-Cyrl-AZ"/>
        </w:rPr>
        <w:t xml:space="preserve">Eshon osib o’ldirildi, uning 45 nafar yordamchilari qatl etildi, 208 </w:t>
      </w:r>
      <w:r w:rsidRPr="0024769E">
        <w:rPr>
          <w:spacing w:val="1"/>
          <w:sz w:val="22"/>
          <w:szCs w:val="22"/>
          <w:lang w:val="az-Cyrl-AZ"/>
        </w:rPr>
        <w:t>kishi Sibirga surgun qilindi.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en-US"/>
        </w:rPr>
      </w:pPr>
      <w:r w:rsidRPr="0024769E">
        <w:rPr>
          <w:spacing w:val="3"/>
          <w:sz w:val="22"/>
          <w:szCs w:val="22"/>
          <w:lang w:val="az-Cyrl-AZ"/>
        </w:rPr>
        <w:t xml:space="preserve">Dukchi Eshon qo’zg'oloni izsiz ketmadi. Butun Farg'ona </w:t>
      </w:r>
      <w:r w:rsidRPr="0024769E">
        <w:rPr>
          <w:sz w:val="22"/>
          <w:szCs w:val="22"/>
          <w:lang w:val="az-Cyrl-AZ"/>
        </w:rPr>
        <w:t xml:space="preserve">vodiysida mustamlakachilarga qarshi harakat davom etdi. Yakkatut, Namangan, Beshariq, Marg'ilon va boshqa tuman, qishloqlarda </w:t>
      </w:r>
      <w:r w:rsidRPr="0024769E">
        <w:rPr>
          <w:spacing w:val="1"/>
          <w:sz w:val="22"/>
          <w:szCs w:val="22"/>
          <w:lang w:val="az-Cyrl-AZ"/>
        </w:rPr>
        <w:t>bosqinchilarga qarshi harakatlar bo’ldi.</w:t>
      </w:r>
    </w:p>
    <w:p w:rsidR="0024769E" w:rsidRPr="0024769E" w:rsidRDefault="0024769E" w:rsidP="0024769E">
      <w:pPr>
        <w:pStyle w:val="msonormalcxspmiddle"/>
        <w:shd w:val="clear" w:color="auto" w:fill="FFFFFF"/>
        <w:spacing w:before="7" w:beforeAutospacing="0" w:line="23" w:lineRule="atLeast"/>
        <w:ind w:firstLine="720"/>
        <w:contextualSpacing/>
        <w:jc w:val="both"/>
        <w:rPr>
          <w:spacing w:val="1"/>
          <w:sz w:val="22"/>
          <w:szCs w:val="22"/>
          <w:lang w:val="en-US"/>
        </w:rPr>
      </w:pPr>
      <w:r w:rsidRPr="0024769E">
        <w:rPr>
          <w:spacing w:val="4"/>
          <w:sz w:val="22"/>
          <w:szCs w:val="22"/>
          <w:lang w:val="az-Cyrl-AZ"/>
        </w:rPr>
        <w:t xml:space="preserve">XX asrning dastlabki o’n yilliklari jahon xalqlari uchun </w:t>
      </w:r>
      <w:r w:rsidRPr="0024769E">
        <w:rPr>
          <w:sz w:val="22"/>
          <w:szCs w:val="22"/>
          <w:lang w:val="az-Cyrl-AZ"/>
        </w:rPr>
        <w:t>nihoyatda og'ir, tashvishli va inqirozlarga boy yillar bo’ldi. 1914-</w:t>
      </w:r>
      <w:r w:rsidRPr="0024769E">
        <w:rPr>
          <w:spacing w:val="6"/>
          <w:sz w:val="22"/>
          <w:szCs w:val="22"/>
          <w:lang w:val="az-Cyrl-AZ"/>
        </w:rPr>
        <w:t xml:space="preserve">1918-yilIarni o’z ichiga olgan va dunyoning 28 mamlakatini o’z </w:t>
      </w:r>
      <w:r w:rsidRPr="0024769E">
        <w:rPr>
          <w:spacing w:val="1"/>
          <w:sz w:val="22"/>
          <w:szCs w:val="22"/>
          <w:lang w:val="az-Cyrl-AZ"/>
        </w:rPr>
        <w:t>domiga tortgan Birinchi jahon urushi fikrimizning isbotidir.</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6"/>
          <w:sz w:val="22"/>
          <w:szCs w:val="22"/>
          <w:lang w:val="az-Cyrl-AZ"/>
        </w:rPr>
        <w:t xml:space="preserve">Urushlar tarixda hech qachon yaxshilik va xayrli ishlarga </w:t>
      </w:r>
      <w:r w:rsidRPr="0024769E">
        <w:rPr>
          <w:sz w:val="22"/>
          <w:szCs w:val="22"/>
          <w:lang w:val="az-Cyrl-AZ"/>
        </w:rPr>
        <w:t>olib kelmagan. U doimo o’z orqasidan xarobalik, vayronalik, ochlik va qashshoqlikni olib kelgan.</w:t>
      </w:r>
    </w:p>
    <w:p w:rsidR="0024769E" w:rsidRPr="0024769E" w:rsidRDefault="0024769E" w:rsidP="0024769E">
      <w:pPr>
        <w:pStyle w:val="msonormalcxspmiddle"/>
        <w:shd w:val="clear" w:color="auto" w:fill="FFFFFF"/>
        <w:spacing w:before="7" w:beforeAutospacing="0" w:line="23" w:lineRule="atLeast"/>
        <w:ind w:firstLine="720"/>
        <w:contextualSpacing/>
        <w:jc w:val="both"/>
        <w:rPr>
          <w:sz w:val="22"/>
          <w:szCs w:val="22"/>
          <w:lang w:val="az-Cyrl-AZ"/>
        </w:rPr>
      </w:pPr>
      <w:r w:rsidRPr="0024769E">
        <w:rPr>
          <w:spacing w:val="9"/>
          <w:sz w:val="22"/>
          <w:szCs w:val="22"/>
          <w:lang w:val="az-Cyrl-AZ"/>
        </w:rPr>
        <w:t xml:space="preserve">O’lka mehnatkashlarining ahvoli 1914 yil Rossiyaning </w:t>
      </w:r>
      <w:r w:rsidRPr="0024769E">
        <w:rPr>
          <w:sz w:val="22"/>
          <w:szCs w:val="22"/>
          <w:lang w:val="az-Cyrl-AZ"/>
        </w:rPr>
        <w:t xml:space="preserve">birinchi jahon urushiga kirishi bilan yanada og'irlashib ketdi. Ulkada </w:t>
      </w:r>
      <w:r w:rsidRPr="0024769E">
        <w:rPr>
          <w:spacing w:val="10"/>
          <w:sz w:val="22"/>
          <w:szCs w:val="22"/>
          <w:lang w:val="az-Cyrl-AZ"/>
        </w:rPr>
        <w:t xml:space="preserve">g'alla etishtirish kamayib, urush tufayli o’z vaqtida etkazib </w:t>
      </w:r>
      <w:r w:rsidRPr="0024769E">
        <w:rPr>
          <w:spacing w:val="5"/>
          <w:sz w:val="22"/>
          <w:szCs w:val="22"/>
          <w:lang w:val="az-Cyrl-AZ"/>
        </w:rPr>
        <w:t xml:space="preserve">kelinmagan. G'alla tanqisligi natijasida mahalliy aholi orasida </w:t>
      </w:r>
      <w:r w:rsidRPr="0024769E">
        <w:rPr>
          <w:sz w:val="22"/>
          <w:szCs w:val="22"/>
          <w:lang w:val="az-Cyrl-AZ"/>
        </w:rPr>
        <w:t>ocharchilik boshlandi.</w:t>
      </w:r>
    </w:p>
    <w:p w:rsidR="0024769E" w:rsidRPr="00121D08" w:rsidRDefault="0024769E" w:rsidP="00121D08">
      <w:pPr>
        <w:pStyle w:val="msonormalcxspmiddle"/>
        <w:shd w:val="clear" w:color="auto" w:fill="FFFFFF"/>
        <w:spacing w:before="7" w:beforeAutospacing="0" w:line="23" w:lineRule="atLeast"/>
        <w:ind w:firstLine="720"/>
        <w:contextualSpacing/>
        <w:jc w:val="both"/>
        <w:rPr>
          <w:sz w:val="22"/>
          <w:szCs w:val="22"/>
          <w:lang w:val="az-Cyrl-AZ"/>
        </w:rPr>
      </w:pPr>
      <w:r w:rsidRPr="0024769E">
        <w:rPr>
          <w:sz w:val="22"/>
          <w:szCs w:val="22"/>
          <w:lang w:val="az-Cyrl-AZ"/>
        </w:rPr>
        <w:t xml:space="preserve">Birinchi jahon urushi Rossiya imperiyasini tobora holdan </w:t>
      </w:r>
      <w:r w:rsidRPr="0024769E">
        <w:rPr>
          <w:spacing w:val="8"/>
          <w:sz w:val="22"/>
          <w:szCs w:val="22"/>
          <w:lang w:val="az-Cyrl-AZ"/>
        </w:rPr>
        <w:t xml:space="preserve">toydirmoqda edi. O’n minglab askarlar jangda qurbon bo’ldilar. </w:t>
      </w:r>
      <w:r w:rsidRPr="0024769E">
        <w:rPr>
          <w:sz w:val="22"/>
          <w:szCs w:val="22"/>
          <w:lang w:val="az-Cyrl-AZ"/>
        </w:rPr>
        <w:t>Vaziyat armiya ehtiyojlari uchun salmoqli miqdorda kuch ajratishni zudlik bilan talab qildi. Natijada Rossiya imperatori Nikolay II 1916-</w:t>
      </w:r>
      <w:r w:rsidRPr="0024769E">
        <w:rPr>
          <w:spacing w:val="7"/>
          <w:sz w:val="22"/>
          <w:szCs w:val="22"/>
          <w:lang w:val="az-Cyrl-AZ"/>
        </w:rPr>
        <w:t xml:space="preserve">yil 25-iyunda Turkiston, Sibir va Kavkazdagi 19 yoshdan 43 yoshgacha bo’lgan erkaklarni front orqasidagi xizmatlar uchun </w:t>
      </w:r>
      <w:r w:rsidRPr="0024769E">
        <w:rPr>
          <w:sz w:val="22"/>
          <w:szCs w:val="22"/>
          <w:lang w:val="az-Cyrl-AZ"/>
        </w:rPr>
        <w:t>safarbar qilish to’g'risida farmon chiqardi.</w:t>
      </w:r>
    </w:p>
    <w:sectPr w:rsidR="0024769E" w:rsidRPr="00121D08" w:rsidSect="00CF7F51">
      <w:headerReference w:type="even" r:id="rId7"/>
      <w:headerReference w:type="default" r:id="rId8"/>
      <w:footerReference w:type="even" r:id="rId9"/>
      <w:footerReference w:type="default" r:id="rId10"/>
      <w:headerReference w:type="first" r:id="rId11"/>
      <w:footerReference w:type="first" r:id="rId12"/>
      <w:pgSz w:w="11906" w:h="16838" w:code="9"/>
      <w:pgMar w:top="1134" w:right="903" w:bottom="1134" w:left="902" w:header="709"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8BE" w:rsidRDefault="002948BE" w:rsidP="00CF7F51">
      <w:r>
        <w:separator/>
      </w:r>
    </w:p>
  </w:endnote>
  <w:endnote w:type="continuationSeparator" w:id="1">
    <w:p w:rsidR="002948BE" w:rsidRDefault="002948BE" w:rsidP="00CF7F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F51" w:rsidRDefault="00CF7F5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F51" w:rsidRPr="00CF7F51" w:rsidRDefault="00CF7F51" w:rsidP="00CF7F51">
    <w:pPr>
      <w:pStyle w:val="a5"/>
      <w:rPr>
        <w:sz w:val="16"/>
        <w:szCs w:val="16"/>
      </w:rPr>
    </w:pPr>
    <w:r w:rsidRPr="00CF7F51">
      <w:rPr>
        <w:sz w:val="16"/>
        <w:szCs w:val="16"/>
      </w:rPr>
      <w:t>www.UzReferat.ucoz.net</w:t>
    </w:r>
  </w:p>
  <w:p w:rsidR="00CF7F51" w:rsidRDefault="00CF7F5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F51" w:rsidRDefault="00CF7F5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8BE" w:rsidRDefault="002948BE" w:rsidP="00CF7F51">
      <w:r>
        <w:separator/>
      </w:r>
    </w:p>
  </w:footnote>
  <w:footnote w:type="continuationSeparator" w:id="1">
    <w:p w:rsidR="002948BE" w:rsidRDefault="002948BE" w:rsidP="00CF7F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F51" w:rsidRDefault="00CF7F5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F51" w:rsidRDefault="00CF7F5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F51" w:rsidRDefault="00CF7F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403129"/>
    <w:multiLevelType w:val="singleLevel"/>
    <w:tmpl w:val="9D148D04"/>
    <w:lvl w:ilvl="0">
      <w:start w:val="3"/>
      <w:numFmt w:val="decimal"/>
      <w:lvlText w:val="%1."/>
      <w:legacy w:legacy="1" w:legacySpace="0" w:legacyIndent="238"/>
      <w:lvlJc w:val="left"/>
      <w:pPr>
        <w:ind w:left="0" w:firstLine="0"/>
      </w:pPr>
      <w:rPr>
        <w:rFonts w:ascii="Times New Roman" w:hAnsi="Times New Roman" w:cs="Times New Roman" w:hint="default"/>
      </w:rPr>
    </w:lvl>
  </w:abstractNum>
  <w:num w:numId="1">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stylePaneFormatFilter w:val="3F01"/>
  <w:defaultTabStop w:val="708"/>
  <w:characterSpacingControl w:val="doNotCompress"/>
  <w:footnotePr>
    <w:footnote w:id="0"/>
    <w:footnote w:id="1"/>
  </w:footnotePr>
  <w:endnotePr>
    <w:endnote w:id="0"/>
    <w:endnote w:id="1"/>
  </w:endnotePr>
  <w:compat/>
  <w:rsids>
    <w:rsidRoot w:val="0024769E"/>
    <w:rsid w:val="00121D08"/>
    <w:rsid w:val="0024769E"/>
    <w:rsid w:val="002948BE"/>
    <w:rsid w:val="004F45DA"/>
    <w:rsid w:val="00842522"/>
    <w:rsid w:val="009815A7"/>
    <w:rsid w:val="009B7F56"/>
    <w:rsid w:val="00C76E3E"/>
    <w:rsid w:val="00CF7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msonormalcxspmiddle">
    <w:name w:val="msonormalcxspmiddle"/>
    <w:basedOn w:val="a"/>
    <w:rsid w:val="0024769E"/>
    <w:pPr>
      <w:spacing w:before="100" w:beforeAutospacing="1" w:after="100" w:afterAutospacing="1"/>
    </w:pPr>
  </w:style>
  <w:style w:type="paragraph" w:styleId="a3">
    <w:name w:val="header"/>
    <w:basedOn w:val="a"/>
    <w:link w:val="a4"/>
    <w:rsid w:val="00CF7F51"/>
    <w:pPr>
      <w:tabs>
        <w:tab w:val="center" w:pos="4677"/>
        <w:tab w:val="right" w:pos="9355"/>
      </w:tabs>
    </w:pPr>
  </w:style>
  <w:style w:type="character" w:customStyle="1" w:styleId="a4">
    <w:name w:val="Верхний колонтитул Знак"/>
    <w:basedOn w:val="a0"/>
    <w:link w:val="a3"/>
    <w:rsid w:val="00CF7F51"/>
    <w:rPr>
      <w:sz w:val="24"/>
      <w:szCs w:val="24"/>
    </w:rPr>
  </w:style>
  <w:style w:type="paragraph" w:styleId="a5">
    <w:name w:val="footer"/>
    <w:basedOn w:val="a"/>
    <w:link w:val="a6"/>
    <w:uiPriority w:val="99"/>
    <w:rsid w:val="00CF7F51"/>
    <w:pPr>
      <w:tabs>
        <w:tab w:val="center" w:pos="4677"/>
        <w:tab w:val="right" w:pos="9355"/>
      </w:tabs>
    </w:pPr>
  </w:style>
  <w:style w:type="character" w:customStyle="1" w:styleId="a6">
    <w:name w:val="Нижний колонтитул Знак"/>
    <w:basedOn w:val="a0"/>
    <w:link w:val="a5"/>
    <w:uiPriority w:val="99"/>
    <w:rsid w:val="00CF7F51"/>
    <w:rPr>
      <w:sz w:val="24"/>
      <w:szCs w:val="24"/>
    </w:rPr>
  </w:style>
</w:styles>
</file>

<file path=word/webSettings.xml><?xml version="1.0" encoding="utf-8"?>
<w:webSettings xmlns:r="http://schemas.openxmlformats.org/officeDocument/2006/relationships" xmlns:w="http://schemas.openxmlformats.org/wordprocessingml/2006/main">
  <w:divs>
    <w:div w:id="26611778">
      <w:bodyDiv w:val="1"/>
      <w:marLeft w:val="0"/>
      <w:marRight w:val="0"/>
      <w:marTop w:val="0"/>
      <w:marBottom w:val="0"/>
      <w:divBdr>
        <w:top w:val="none" w:sz="0" w:space="0" w:color="auto"/>
        <w:left w:val="none" w:sz="0" w:space="0" w:color="auto"/>
        <w:bottom w:val="none" w:sz="0" w:space="0" w:color="auto"/>
        <w:right w:val="none" w:sz="0" w:space="0" w:color="auto"/>
      </w:divBdr>
    </w:div>
    <w:div w:id="1759014294">
      <w:bodyDiv w:val="1"/>
      <w:marLeft w:val="0"/>
      <w:marRight w:val="0"/>
      <w:marTop w:val="0"/>
      <w:marBottom w:val="0"/>
      <w:divBdr>
        <w:top w:val="none" w:sz="0" w:space="0" w:color="auto"/>
        <w:left w:val="none" w:sz="0" w:space="0" w:color="auto"/>
        <w:bottom w:val="none" w:sz="0" w:space="0" w:color="auto"/>
        <w:right w:val="none" w:sz="0" w:space="0" w:color="auto"/>
      </w:divBdr>
      <w:divsChild>
        <w:div w:id="19862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3050</Words>
  <Characters>17387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ROSSIYA IMPERIYASINING TURKISTONNI BOSIB OLISHI, UNING ISTIBDODIGA QARSHI TURKISTON XALQLARINING MILLIY OZODLIK KURASHI</vt:lpstr>
    </vt:vector>
  </TitlesOfParts>
  <Company>homeorg</Company>
  <LinksUpToDate>false</LinksUpToDate>
  <CharactersWithSpaces>20397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ROSSIYA IMPERIYASINING TURKISTONNI BOSIB OLISHI, UNING ISTIBDODIGA QARSHI TURKISTON XALQLARINING MILLIY OZODLIK KURASHI</dc:title>
  <dc:subject/>
  <dc:creator>user</dc:creator>
  <cp:keywords/>
  <dc:description/>
  <cp:lastModifiedBy>Admin</cp:lastModifiedBy>
  <cp:revision>2</cp:revision>
  <dcterms:created xsi:type="dcterms:W3CDTF">2011-04-19T10:07:00Z</dcterms:created>
  <dcterms:modified xsi:type="dcterms:W3CDTF">2011-04-19T10:07:00Z</dcterms:modified>
</cp:coreProperties>
</file>